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1" w:rsidRDefault="003944AB">
      <w:pPr>
        <w:jc w:val="center"/>
        <w:rPr>
          <w:rFonts w:ascii="Papyrus" w:hAnsi="Papyrus" w:cs="Papyrus"/>
          <w:sz w:val="36"/>
          <w:szCs w:val="36"/>
          <w:u w:val="single"/>
        </w:rPr>
      </w:pPr>
      <w:r w:rsidRPr="006D2BED">
        <w:rPr>
          <w:rFonts w:ascii="Papyrus" w:hAnsi="Papyrus" w:cs="Papyrus"/>
          <w:sz w:val="36"/>
          <w:szCs w:val="36"/>
          <w:u w:val="single"/>
        </w:rPr>
        <w:t>Coming Home to Nature</w:t>
      </w:r>
      <w:r w:rsidR="001C1941" w:rsidRPr="006D2BED">
        <w:rPr>
          <w:rFonts w:ascii="Papyrus" w:hAnsi="Papyrus" w:cs="Papyrus"/>
          <w:sz w:val="36"/>
          <w:szCs w:val="36"/>
          <w:u w:val="single"/>
        </w:rPr>
        <w:t xml:space="preserve"> Summer Solstice Ritual</w:t>
      </w:r>
      <w:r w:rsidR="00317520" w:rsidRPr="006D2BED">
        <w:rPr>
          <w:rFonts w:ascii="Papyrus" w:hAnsi="Papyrus" w:cs="Papyrus"/>
          <w:sz w:val="36"/>
          <w:szCs w:val="36"/>
          <w:u w:val="single"/>
        </w:rPr>
        <w:t xml:space="preserve"> </w:t>
      </w:r>
    </w:p>
    <w:p w:rsidR="00FA7E85" w:rsidRPr="00507F4F" w:rsidRDefault="00FA7E85">
      <w:pPr>
        <w:jc w:val="center"/>
        <w:rPr>
          <w:rFonts w:ascii="Calibri" w:hAnsi="Calibri" w:cs="Calibri"/>
          <w:sz w:val="20"/>
          <w:szCs w:val="20"/>
        </w:rPr>
      </w:pPr>
      <w:r w:rsidRPr="00507F4F">
        <w:rPr>
          <w:rFonts w:ascii="Calibri" w:hAnsi="Calibri" w:cs="Calibri"/>
          <w:sz w:val="20"/>
          <w:szCs w:val="20"/>
        </w:rPr>
        <w:t>By Cellina</w:t>
      </w:r>
    </w:p>
    <w:p w:rsidR="004C10EB" w:rsidRDefault="004C10EB">
      <w:pPr>
        <w:rPr>
          <w:rFonts w:ascii="Calibri" w:hAnsi="Calibri" w:cs="Papyrus"/>
          <w:sz w:val="28"/>
          <w:szCs w:val="28"/>
        </w:rPr>
      </w:pPr>
    </w:p>
    <w:p w:rsidR="001C1941" w:rsidRPr="00317520" w:rsidRDefault="001C1941">
      <w:pPr>
        <w:rPr>
          <w:rFonts w:ascii="Calibri" w:hAnsi="Calibri" w:cs="Papyrus"/>
          <w:i/>
        </w:rPr>
      </w:pPr>
      <w:r w:rsidRPr="00317520">
        <w:rPr>
          <w:rFonts w:ascii="Calibri" w:hAnsi="Calibri" w:cs="Papyrus"/>
          <w:i/>
        </w:rPr>
        <w:t xml:space="preserve">All are smudged at the </w:t>
      </w:r>
      <w:r w:rsidR="003944AB" w:rsidRPr="00317520">
        <w:rPr>
          <w:rFonts w:ascii="Calibri" w:hAnsi="Calibri" w:cs="Papyrus"/>
          <w:i/>
        </w:rPr>
        <w:t>entrance to circle area</w:t>
      </w:r>
      <w:r w:rsidRPr="00317520">
        <w:rPr>
          <w:rFonts w:ascii="Calibri" w:hAnsi="Calibri" w:cs="Papyrus"/>
          <w:i/>
        </w:rPr>
        <w:t xml:space="preserve">. </w:t>
      </w:r>
      <w:r w:rsidR="008D5792">
        <w:rPr>
          <w:rFonts w:ascii="Calibri" w:hAnsi="Calibri" w:cs="Papyrus"/>
          <w:i/>
        </w:rPr>
        <w:t>Weave mugwort as part of an old tradition for Summer Solstice.</w:t>
      </w:r>
    </w:p>
    <w:p w:rsidR="008D5792" w:rsidRDefault="008D5792">
      <w:pPr>
        <w:rPr>
          <w:rFonts w:ascii="Calibri" w:hAnsi="Calibri" w:cs="Papyrus"/>
          <w:i/>
        </w:rPr>
      </w:pPr>
    </w:p>
    <w:p w:rsidR="004C10EB" w:rsidRPr="00317520" w:rsidRDefault="008D5792" w:rsidP="00FA7E85">
      <w:pPr>
        <w:rPr>
          <w:rFonts w:ascii="Calibri" w:hAnsi="Calibri" w:cs="Papyrus"/>
          <w:i/>
        </w:rPr>
      </w:pPr>
      <w:r>
        <w:rPr>
          <w:rFonts w:ascii="Calibri" w:hAnsi="Calibri" w:cs="Papyrus"/>
          <w:i/>
        </w:rPr>
        <w:t>Gather and hold hands</w:t>
      </w:r>
    </w:p>
    <w:p w:rsidR="008D5792" w:rsidRDefault="008D5792">
      <w:pPr>
        <w:rPr>
          <w:rFonts w:ascii="Calibri" w:hAnsi="Calibri" w:cs="Papyrus"/>
          <w:i/>
        </w:rPr>
      </w:pPr>
    </w:p>
    <w:p w:rsidR="008D5792" w:rsidRDefault="008D5792">
      <w:pPr>
        <w:rPr>
          <w:rFonts w:ascii="Calibri" w:hAnsi="Calibri" w:cs="Papyrus"/>
          <w:i/>
        </w:rPr>
      </w:pPr>
      <w:r>
        <w:rPr>
          <w:rFonts w:ascii="Calibri" w:hAnsi="Calibri" w:cs="Papyrus"/>
          <w:i/>
        </w:rPr>
        <w:t>Teach song</w:t>
      </w:r>
      <w:r w:rsidR="00FA7E85">
        <w:rPr>
          <w:rFonts w:ascii="Calibri" w:hAnsi="Calibri" w:cs="Papyrus"/>
          <w:i/>
        </w:rPr>
        <w:t xml:space="preserve"> below</w:t>
      </w:r>
      <w:r>
        <w:rPr>
          <w:rFonts w:ascii="Calibri" w:hAnsi="Calibri" w:cs="Papyrus"/>
          <w:i/>
        </w:rPr>
        <w:t>.</w:t>
      </w:r>
    </w:p>
    <w:p w:rsidR="008D5792" w:rsidRDefault="008D5792">
      <w:pPr>
        <w:rPr>
          <w:rFonts w:ascii="Calibri" w:hAnsi="Calibri" w:cs="Papyrus"/>
          <w:i/>
        </w:rPr>
      </w:pPr>
    </w:p>
    <w:p w:rsidR="004C10EB" w:rsidRPr="00317520" w:rsidRDefault="001C1941">
      <w:pPr>
        <w:rPr>
          <w:rFonts w:ascii="Calibri" w:hAnsi="Calibri" w:cs="Papyrus"/>
          <w:i/>
        </w:rPr>
      </w:pPr>
      <w:r w:rsidRPr="00317520">
        <w:rPr>
          <w:rFonts w:ascii="Calibri" w:hAnsi="Calibri" w:cs="Papyrus"/>
          <w:i/>
        </w:rPr>
        <w:t xml:space="preserve">All enter in processional style, </w:t>
      </w:r>
      <w:r w:rsidR="004C10EB" w:rsidRPr="00317520">
        <w:rPr>
          <w:rFonts w:ascii="Calibri" w:hAnsi="Calibri" w:cs="Papyrus"/>
          <w:i/>
        </w:rPr>
        <w:t xml:space="preserve">singing </w:t>
      </w:r>
      <w:r w:rsidR="004C10EB" w:rsidRPr="00317520">
        <w:rPr>
          <w:rFonts w:ascii="Calibri" w:hAnsi="Calibri" w:cs="Papyrus"/>
          <w:b/>
          <w:i/>
          <w:u w:val="single"/>
        </w:rPr>
        <w:t>Now I Walk in Beauty</w:t>
      </w:r>
      <w:r w:rsidRPr="00317520">
        <w:rPr>
          <w:rFonts w:ascii="Calibri" w:hAnsi="Calibri" w:cs="Papyrus"/>
          <w:i/>
        </w:rPr>
        <w:t>, walking while circling around sun-wise</w:t>
      </w:r>
      <w:r w:rsidR="003944AB" w:rsidRPr="00317520">
        <w:rPr>
          <w:rFonts w:ascii="Calibri" w:hAnsi="Calibri" w:cs="Papyrus"/>
          <w:i/>
        </w:rPr>
        <w:t xml:space="preserve">. </w:t>
      </w:r>
    </w:p>
    <w:p w:rsidR="00F0479F" w:rsidRPr="002B679B" w:rsidRDefault="00F0479F" w:rsidP="00F0479F">
      <w:pPr>
        <w:rPr>
          <w:rFonts w:ascii="Calibri" w:hAnsi="Calibri" w:cs="Papyrus"/>
          <w:b/>
        </w:rPr>
      </w:pPr>
    </w:p>
    <w:p w:rsidR="00F0479F" w:rsidRPr="002B679B" w:rsidRDefault="00F0479F" w:rsidP="00F0479F">
      <w:pPr>
        <w:rPr>
          <w:rFonts w:ascii="Calibri" w:hAnsi="Calibri" w:cs="Papyrus"/>
          <w:b/>
          <w:i/>
        </w:rPr>
      </w:pPr>
      <w:r w:rsidRPr="002B679B">
        <w:rPr>
          <w:rFonts w:ascii="Calibri" w:hAnsi="Calibri" w:cs="Papyrus"/>
          <w:b/>
          <w:i/>
        </w:rPr>
        <w:t>SING</w:t>
      </w:r>
    </w:p>
    <w:p w:rsidR="00F0479F" w:rsidRPr="002B679B" w:rsidRDefault="00F0479F" w:rsidP="00F0479F">
      <w:pPr>
        <w:rPr>
          <w:rFonts w:ascii="Calibri" w:hAnsi="Calibri" w:cs="Papyrus"/>
          <w:b/>
        </w:rPr>
      </w:pPr>
      <w:r w:rsidRPr="002B679B">
        <w:rPr>
          <w:rFonts w:ascii="Calibri" w:hAnsi="Calibri" w:cs="Papyrus"/>
          <w:b/>
        </w:rPr>
        <w:t>Now I Walk in Beauty</w:t>
      </w:r>
    </w:p>
    <w:p w:rsidR="00F0479F" w:rsidRPr="002B679B" w:rsidRDefault="00F0479F" w:rsidP="00F0479F">
      <w:pPr>
        <w:rPr>
          <w:rFonts w:ascii="Calibri" w:hAnsi="Calibri" w:cs="Papyrus"/>
          <w:b/>
        </w:rPr>
      </w:pPr>
      <w:r w:rsidRPr="002B679B">
        <w:rPr>
          <w:rFonts w:ascii="Calibri" w:hAnsi="Calibri" w:cs="Papyrus"/>
          <w:b/>
        </w:rPr>
        <w:t>Beauty is before me</w:t>
      </w:r>
    </w:p>
    <w:p w:rsidR="00F0479F" w:rsidRPr="002B679B" w:rsidRDefault="00F0479F" w:rsidP="00F0479F">
      <w:pPr>
        <w:rPr>
          <w:rFonts w:ascii="Calibri" w:hAnsi="Calibri" w:cs="Papyrus"/>
          <w:b/>
        </w:rPr>
      </w:pPr>
      <w:r w:rsidRPr="002B679B">
        <w:rPr>
          <w:rFonts w:ascii="Calibri" w:hAnsi="Calibri" w:cs="Papyrus"/>
          <w:b/>
        </w:rPr>
        <w:t>Beauty is behind me</w:t>
      </w:r>
    </w:p>
    <w:p w:rsidR="00F0479F" w:rsidRPr="002B679B" w:rsidRDefault="00F0479F" w:rsidP="00F0479F">
      <w:pPr>
        <w:rPr>
          <w:rFonts w:ascii="Calibri" w:hAnsi="Calibri" w:cs="Papyrus"/>
          <w:b/>
        </w:rPr>
      </w:pPr>
      <w:r w:rsidRPr="002B679B">
        <w:rPr>
          <w:rFonts w:ascii="Calibri" w:hAnsi="Calibri" w:cs="Papyrus"/>
          <w:b/>
        </w:rPr>
        <w:t>Above and below me.</w:t>
      </w:r>
    </w:p>
    <w:p w:rsidR="00397C21" w:rsidRDefault="00397C21">
      <w:pPr>
        <w:rPr>
          <w:rFonts w:ascii="Calibri" w:hAnsi="Calibri" w:cs="Papyrus"/>
          <w:i/>
        </w:rPr>
      </w:pPr>
    </w:p>
    <w:p w:rsidR="00173904" w:rsidRPr="00317520" w:rsidRDefault="00397C21">
      <w:pPr>
        <w:rPr>
          <w:rFonts w:ascii="Calibri" w:hAnsi="Calibri" w:cs="Papyrus"/>
        </w:rPr>
      </w:pPr>
      <w:r w:rsidRPr="00317520">
        <w:rPr>
          <w:rFonts w:ascii="Calibri" w:hAnsi="Calibri" w:cs="Papyrus"/>
          <w:i/>
        </w:rPr>
        <w:t>Continue to circle around until everyone has made it into the area and then come to a stop in their place of choice</w:t>
      </w:r>
      <w:r>
        <w:rPr>
          <w:rFonts w:ascii="Calibri" w:hAnsi="Calibri" w:cs="Papyrus"/>
          <w:i/>
        </w:rPr>
        <w:t>, forming a circle</w:t>
      </w:r>
      <w:r w:rsidRPr="00317520">
        <w:rPr>
          <w:rFonts w:ascii="Calibri" w:hAnsi="Calibri" w:cs="Papyrus"/>
          <w:i/>
        </w:rPr>
        <w:t>.</w:t>
      </w:r>
    </w:p>
    <w:p w:rsidR="00397C21" w:rsidRDefault="00397C21">
      <w:pPr>
        <w:rPr>
          <w:rFonts w:ascii="Calibri" w:hAnsi="Calibri" w:cs="Papyrus"/>
          <w:b/>
          <w:u w:val="single"/>
        </w:rPr>
      </w:pPr>
    </w:p>
    <w:p w:rsidR="00173904" w:rsidRPr="002B679B" w:rsidRDefault="00173904">
      <w:pPr>
        <w:rPr>
          <w:rFonts w:ascii="Calibri" w:hAnsi="Calibri" w:cs="Papyrus"/>
          <w:b/>
        </w:rPr>
      </w:pPr>
      <w:r w:rsidRPr="00317520">
        <w:rPr>
          <w:rFonts w:ascii="Calibri" w:hAnsi="Calibri" w:cs="Papyrus"/>
          <w:b/>
        </w:rPr>
        <w:t xml:space="preserve">As we </w:t>
      </w:r>
      <w:r w:rsidR="00F0479F" w:rsidRPr="00317520">
        <w:rPr>
          <w:rFonts w:ascii="Calibri" w:hAnsi="Calibri" w:cs="Papyrus"/>
          <w:b/>
        </w:rPr>
        <w:t>come together</w:t>
      </w:r>
      <w:r w:rsidRPr="00317520">
        <w:rPr>
          <w:rFonts w:ascii="Calibri" w:hAnsi="Calibri" w:cs="Papyrus"/>
          <w:b/>
        </w:rPr>
        <w:t xml:space="preserve"> today, let us </w:t>
      </w:r>
      <w:r w:rsidR="00F0479F" w:rsidRPr="00317520">
        <w:rPr>
          <w:rFonts w:ascii="Calibri" w:hAnsi="Calibri" w:cs="Papyrus"/>
          <w:b/>
        </w:rPr>
        <w:t xml:space="preserve">take a moment and </w:t>
      </w:r>
      <w:r w:rsidRPr="00317520">
        <w:rPr>
          <w:rFonts w:ascii="Calibri" w:hAnsi="Calibri" w:cs="Papyrus"/>
          <w:b/>
        </w:rPr>
        <w:t>turn around so our backs are to the center of the circle</w:t>
      </w:r>
      <w:r w:rsidR="00397C21">
        <w:rPr>
          <w:rFonts w:ascii="Calibri" w:hAnsi="Calibri" w:cs="Papyrus"/>
          <w:b/>
        </w:rPr>
        <w:t xml:space="preserve">. Let us </w:t>
      </w:r>
      <w:r w:rsidRPr="00317520">
        <w:rPr>
          <w:rFonts w:ascii="Calibri" w:hAnsi="Calibri" w:cs="Papyrus"/>
          <w:b/>
        </w:rPr>
        <w:t xml:space="preserve">take in the beauty all around us. </w:t>
      </w:r>
      <w:r w:rsidR="00397C21" w:rsidRPr="00397C21">
        <w:rPr>
          <w:rFonts w:ascii="Calibri" w:hAnsi="Calibri" w:cs="Papyrus"/>
        </w:rPr>
        <w:t>(</w:t>
      </w:r>
      <w:r w:rsidR="00A77BB0">
        <w:rPr>
          <w:rFonts w:ascii="Calibri" w:hAnsi="Calibri" w:cs="Papyrus"/>
        </w:rPr>
        <w:t>W</w:t>
      </w:r>
      <w:r w:rsidR="00397C21" w:rsidRPr="00397C21">
        <w:rPr>
          <w:rFonts w:ascii="Calibri" w:hAnsi="Calibri" w:cs="Papyrus"/>
        </w:rPr>
        <w:t>ait a moment, breathe)</w:t>
      </w:r>
      <w:r w:rsidR="00397C21">
        <w:rPr>
          <w:rFonts w:ascii="Calibri" w:hAnsi="Calibri" w:cs="Papyrus"/>
          <w:b/>
        </w:rPr>
        <w:t xml:space="preserve"> </w:t>
      </w:r>
      <w:r w:rsidR="00F0479F" w:rsidRPr="00317520">
        <w:rPr>
          <w:rFonts w:ascii="Calibri" w:hAnsi="Calibri" w:cs="Papyrus"/>
          <w:b/>
        </w:rPr>
        <w:t xml:space="preserve">We put out left hand over our hearts and our right hand in front of our navels, the </w:t>
      </w:r>
      <w:r w:rsidR="00A77BB0">
        <w:rPr>
          <w:rFonts w:ascii="Calibri" w:hAnsi="Calibri" w:cs="Papyrus"/>
          <w:b/>
        </w:rPr>
        <w:t>area of our 3</w:t>
      </w:r>
      <w:r w:rsidR="00A77BB0" w:rsidRPr="00A77BB0">
        <w:rPr>
          <w:rFonts w:ascii="Calibri" w:hAnsi="Calibri" w:cs="Papyrus"/>
          <w:b/>
          <w:vertAlign w:val="superscript"/>
        </w:rPr>
        <w:t>rd</w:t>
      </w:r>
      <w:r w:rsidR="00A77BB0">
        <w:rPr>
          <w:rFonts w:ascii="Calibri" w:hAnsi="Calibri" w:cs="Papyrus"/>
          <w:b/>
        </w:rPr>
        <w:t xml:space="preserve"> chakra/</w:t>
      </w:r>
      <w:r w:rsidR="00F0479F" w:rsidRPr="00317520">
        <w:rPr>
          <w:rFonts w:ascii="Calibri" w:hAnsi="Calibri" w:cs="Papyrus"/>
          <w:b/>
        </w:rPr>
        <w:t xml:space="preserve">solar plexus, the place of self-esteem, will-power and transformation. </w:t>
      </w:r>
      <w:r w:rsidR="008D5792" w:rsidRPr="00317520">
        <w:rPr>
          <w:rFonts w:ascii="Calibri" w:hAnsi="Calibri" w:cs="Papyrus"/>
          <w:i/>
        </w:rPr>
        <w:t xml:space="preserve">(Show by example). </w:t>
      </w:r>
      <w:r w:rsidR="002B679B" w:rsidRPr="002B679B">
        <w:rPr>
          <w:rFonts w:ascii="Calibri" w:hAnsi="Calibri" w:cs="Papyrus"/>
          <w:b/>
        </w:rPr>
        <w:t>As we align our hearts with our will, s</w:t>
      </w:r>
      <w:r w:rsidR="00A77BB0" w:rsidRPr="002B679B">
        <w:rPr>
          <w:rFonts w:ascii="Calibri" w:hAnsi="Calibri" w:cs="Papyrus"/>
          <w:b/>
        </w:rPr>
        <w:t xml:space="preserve">end </w:t>
      </w:r>
      <w:r w:rsidR="008D5792" w:rsidRPr="002B679B">
        <w:rPr>
          <w:rFonts w:ascii="Calibri" w:hAnsi="Calibri" w:cs="Papyrus"/>
          <w:b/>
        </w:rPr>
        <w:t xml:space="preserve">a little blessing </w:t>
      </w:r>
      <w:r w:rsidR="00A77BB0" w:rsidRPr="002B679B">
        <w:rPr>
          <w:rFonts w:ascii="Calibri" w:hAnsi="Calibri" w:cs="Papyrus"/>
          <w:b/>
        </w:rPr>
        <w:t xml:space="preserve">to your heart and </w:t>
      </w:r>
      <w:r w:rsidR="008D5792" w:rsidRPr="002B679B">
        <w:rPr>
          <w:rFonts w:ascii="Calibri" w:hAnsi="Calibri" w:cs="Papyrus"/>
          <w:b/>
        </w:rPr>
        <w:t xml:space="preserve">to </w:t>
      </w:r>
      <w:r w:rsidR="00A77BB0" w:rsidRPr="002B679B">
        <w:rPr>
          <w:rFonts w:ascii="Calibri" w:hAnsi="Calibri" w:cs="Papyrus"/>
          <w:b/>
        </w:rPr>
        <w:t>your solar plexus.</w:t>
      </w:r>
    </w:p>
    <w:p w:rsidR="006D2BED" w:rsidRDefault="006D2BED">
      <w:pPr>
        <w:rPr>
          <w:rFonts w:ascii="Calibri" w:hAnsi="Calibri" w:cs="Papyrus"/>
          <w:b/>
          <w:u w:val="single"/>
        </w:rPr>
      </w:pPr>
    </w:p>
    <w:p w:rsidR="001C1941" w:rsidRPr="00317520" w:rsidRDefault="00F0479F">
      <w:pPr>
        <w:rPr>
          <w:rFonts w:ascii="Calibri" w:hAnsi="Calibri" w:cs="Papyrus"/>
          <w:b/>
          <w:i/>
        </w:rPr>
      </w:pPr>
      <w:r w:rsidRPr="00317520">
        <w:rPr>
          <w:rFonts w:ascii="Calibri" w:hAnsi="Calibri" w:cs="Papyrus"/>
          <w:b/>
        </w:rPr>
        <w:t>Summer Solstice is a transition point that is reflected in our lives. We draw strength to our chakras and our spiritual center today at the crux of the sunlight’s zenith and transformation.</w:t>
      </w:r>
    </w:p>
    <w:p w:rsidR="00F0479F" w:rsidRPr="00317520" w:rsidRDefault="00F0479F" w:rsidP="00655ABB">
      <w:pPr>
        <w:rPr>
          <w:rFonts w:ascii="Calibri" w:hAnsi="Calibri" w:cs="Papyrus"/>
          <w:b/>
          <w:bCs/>
          <w:u w:val="single"/>
        </w:rPr>
      </w:pPr>
    </w:p>
    <w:p w:rsidR="001C1941" w:rsidRPr="00317520" w:rsidRDefault="001C1941" w:rsidP="00655ABB">
      <w:pPr>
        <w:rPr>
          <w:rFonts w:ascii="Calibri" w:hAnsi="Calibri" w:cs="Papyrus"/>
          <w:i/>
        </w:rPr>
      </w:pPr>
      <w:r w:rsidRPr="00317520">
        <w:rPr>
          <w:rFonts w:ascii="Calibri" w:hAnsi="Calibri" w:cs="Papyrus"/>
          <w:i/>
        </w:rPr>
        <w:t xml:space="preserve">(moves around the outside of the circle weaving a </w:t>
      </w:r>
      <w:r w:rsidR="00655ABB" w:rsidRPr="00317520">
        <w:rPr>
          <w:rFonts w:ascii="Calibri" w:hAnsi="Calibri" w:cs="Papyrus"/>
          <w:i/>
        </w:rPr>
        <w:t xml:space="preserve">long length of </w:t>
      </w:r>
      <w:r w:rsidR="003944AB" w:rsidRPr="00317520">
        <w:rPr>
          <w:rFonts w:ascii="Calibri" w:hAnsi="Calibri" w:cs="Papyrus"/>
          <w:i/>
        </w:rPr>
        <w:t>cording</w:t>
      </w:r>
      <w:r w:rsidRPr="00317520">
        <w:rPr>
          <w:rFonts w:ascii="Calibri" w:hAnsi="Calibri" w:cs="Papyrus"/>
          <w:i/>
        </w:rPr>
        <w:t xml:space="preserve"> through people’s hands)</w:t>
      </w:r>
    </w:p>
    <w:p w:rsidR="00655ABB" w:rsidRPr="00317520" w:rsidRDefault="00655ABB" w:rsidP="00655ABB">
      <w:pPr>
        <w:rPr>
          <w:rFonts w:ascii="Calibri" w:hAnsi="Calibri" w:cs="Papyrus"/>
        </w:rPr>
      </w:pPr>
    </w:p>
    <w:p w:rsidR="003944AB" w:rsidRPr="00317520" w:rsidRDefault="001C1941" w:rsidP="00655ABB">
      <w:pPr>
        <w:rPr>
          <w:rFonts w:ascii="Calibri" w:hAnsi="Calibri" w:cs="Papyrus"/>
          <w:b/>
        </w:rPr>
      </w:pPr>
      <w:r w:rsidRPr="00317520">
        <w:rPr>
          <w:rFonts w:ascii="Calibri" w:hAnsi="Calibri" w:cs="Papyrus"/>
          <w:b/>
        </w:rPr>
        <w:t xml:space="preserve">I ask each of you to take a deep breath, exhale...another...exhale...one more...exhale. Close your eyes and feel the energy </w:t>
      </w:r>
      <w:r w:rsidR="003944AB" w:rsidRPr="00317520">
        <w:rPr>
          <w:rFonts w:ascii="Calibri" w:hAnsi="Calibri" w:cs="Papyrus"/>
          <w:b/>
        </w:rPr>
        <w:t xml:space="preserve">around you now, </w:t>
      </w:r>
      <w:r w:rsidR="00173904" w:rsidRPr="00317520">
        <w:rPr>
          <w:rFonts w:ascii="Calibri" w:hAnsi="Calibri" w:cs="Papyrus"/>
          <w:b/>
        </w:rPr>
        <w:t xml:space="preserve">feel </w:t>
      </w:r>
      <w:r w:rsidR="003944AB" w:rsidRPr="00317520">
        <w:rPr>
          <w:rFonts w:ascii="Calibri" w:hAnsi="Calibri" w:cs="Papyrus"/>
          <w:b/>
        </w:rPr>
        <w:t xml:space="preserve">the pulse of Nature. Listen to the sounds in front of you, above, behind you and to each side, </w:t>
      </w:r>
      <w:r w:rsidR="007B0F53">
        <w:rPr>
          <w:rFonts w:ascii="Calibri" w:hAnsi="Calibri" w:cs="Papyrus"/>
          <w:b/>
        </w:rPr>
        <w:t xml:space="preserve">breathe in </w:t>
      </w:r>
      <w:r w:rsidR="003944AB" w:rsidRPr="00317520">
        <w:rPr>
          <w:rFonts w:ascii="Calibri" w:hAnsi="Calibri" w:cs="Papyrus"/>
          <w:b/>
        </w:rPr>
        <w:t xml:space="preserve">the scents of the forest in summer. </w:t>
      </w:r>
    </w:p>
    <w:p w:rsidR="003944AB" w:rsidRPr="00317520" w:rsidRDefault="003944AB" w:rsidP="00655ABB">
      <w:pPr>
        <w:rPr>
          <w:rFonts w:ascii="Calibri" w:hAnsi="Calibri" w:cs="Papyrus"/>
          <w:b/>
        </w:rPr>
      </w:pPr>
    </w:p>
    <w:p w:rsidR="00A77BB0" w:rsidRPr="008D5792" w:rsidRDefault="00A77BB0" w:rsidP="00A77BB0">
      <w:pPr>
        <w:rPr>
          <w:rFonts w:ascii="Calibri" w:hAnsi="Calibri"/>
          <w:i/>
          <w:color w:val="000000"/>
        </w:rPr>
      </w:pPr>
      <w:r w:rsidRPr="008D5792">
        <w:rPr>
          <w:rFonts w:ascii="Calibri" w:hAnsi="Calibri"/>
          <w:i/>
          <w:color w:val="000000"/>
        </w:rPr>
        <w:t>Dr. Carl Jung says: "The circle is the archetype of wholeness." That's powerful!</w:t>
      </w:r>
    </w:p>
    <w:p w:rsidR="00A77BB0" w:rsidRPr="008D5792" w:rsidRDefault="00A77BB0" w:rsidP="00A77BB0">
      <w:pPr>
        <w:rPr>
          <w:rFonts w:ascii="Calibri" w:hAnsi="Calibri"/>
          <w:i/>
          <w:color w:val="000000"/>
        </w:rPr>
      </w:pPr>
      <w:r w:rsidRPr="008D5792">
        <w:rPr>
          <w:rFonts w:ascii="Calibri" w:hAnsi="Calibri"/>
          <w:i/>
          <w:color w:val="000000"/>
        </w:rPr>
        <w:t>It's also powerful to point out in circle space, in ritual, that strangers come together and weave their energies co-creating community on the spot without really thinking about it. I think we sometimes forget that we don't have to all know each other intimately beforehand.</w:t>
      </w:r>
    </w:p>
    <w:p w:rsidR="00A77BB0" w:rsidRPr="00A77BB0" w:rsidRDefault="00A77BB0" w:rsidP="00A77BB0">
      <w:pPr>
        <w:rPr>
          <w:rFonts w:ascii="Calibri" w:hAnsi="Calibri" w:cs="Papyrus"/>
          <w:b/>
        </w:rPr>
      </w:pPr>
    </w:p>
    <w:p w:rsidR="007B0F53" w:rsidRDefault="003944AB" w:rsidP="00655ABB">
      <w:pPr>
        <w:rPr>
          <w:rFonts w:ascii="Calibri" w:hAnsi="Calibri" w:cs="Papyrus"/>
          <w:b/>
        </w:rPr>
      </w:pPr>
      <w:r w:rsidRPr="00317520">
        <w:rPr>
          <w:rFonts w:ascii="Calibri" w:hAnsi="Calibri" w:cs="Papyrus"/>
          <w:b/>
        </w:rPr>
        <w:t xml:space="preserve">Now, feel </w:t>
      </w:r>
      <w:r w:rsidR="001C1941" w:rsidRPr="00317520">
        <w:rPr>
          <w:rFonts w:ascii="Calibri" w:hAnsi="Calibri" w:cs="Papyrus"/>
          <w:b/>
        </w:rPr>
        <w:t xml:space="preserve">the circle </w:t>
      </w:r>
      <w:r w:rsidRPr="00317520">
        <w:rPr>
          <w:rFonts w:ascii="Calibri" w:hAnsi="Calibri" w:cs="Papyrus"/>
          <w:b/>
        </w:rPr>
        <w:t xml:space="preserve">that we have created together, </w:t>
      </w:r>
      <w:r w:rsidR="008D5792">
        <w:rPr>
          <w:rFonts w:ascii="Calibri" w:hAnsi="Calibri" w:cs="Papyrus"/>
          <w:b/>
        </w:rPr>
        <w:t xml:space="preserve">how the rope is like our flexible bond with each other, how we are woven together. </w:t>
      </w:r>
      <w:r w:rsidR="001C1941" w:rsidRPr="00317520">
        <w:rPr>
          <w:rFonts w:ascii="Calibri" w:hAnsi="Calibri" w:cs="Papyrus"/>
          <w:b/>
        </w:rPr>
        <w:t xml:space="preserve">Feel </w:t>
      </w:r>
      <w:r w:rsidR="004C10EB" w:rsidRPr="00317520">
        <w:rPr>
          <w:rFonts w:ascii="Calibri" w:hAnsi="Calibri" w:cs="Papyrus"/>
          <w:b/>
        </w:rPr>
        <w:t xml:space="preserve">how quickly we create the </w:t>
      </w:r>
      <w:r w:rsidR="001C1941" w:rsidRPr="00317520">
        <w:rPr>
          <w:rFonts w:ascii="Calibri" w:hAnsi="Calibri" w:cs="Papyrus"/>
          <w:b/>
        </w:rPr>
        <w:t>compassionate power of community</w:t>
      </w:r>
      <w:r w:rsidR="004C10EB" w:rsidRPr="00317520">
        <w:rPr>
          <w:rFonts w:ascii="Calibri" w:hAnsi="Calibri" w:cs="Papyrus"/>
          <w:b/>
        </w:rPr>
        <w:t xml:space="preserve"> with strangers and friends</w:t>
      </w:r>
      <w:r w:rsidR="002A5C07">
        <w:rPr>
          <w:rFonts w:ascii="Calibri" w:hAnsi="Calibri" w:cs="Papyrus"/>
          <w:b/>
        </w:rPr>
        <w:t xml:space="preserve"> when ou</w:t>
      </w:r>
      <w:r w:rsidR="007B0F53">
        <w:rPr>
          <w:rFonts w:ascii="Calibri" w:hAnsi="Calibri" w:cs="Papyrus"/>
          <w:b/>
        </w:rPr>
        <w:t>r</w:t>
      </w:r>
      <w:r w:rsidR="002A5C07">
        <w:rPr>
          <w:rFonts w:ascii="Calibri" w:hAnsi="Calibri" w:cs="Papyrus"/>
          <w:b/>
        </w:rPr>
        <w:t xml:space="preserve"> intent is aligned to create sacred space</w:t>
      </w:r>
      <w:r w:rsidR="001C1941" w:rsidRPr="00317520">
        <w:rPr>
          <w:rFonts w:ascii="Calibri" w:hAnsi="Calibri" w:cs="Papyrus"/>
          <w:b/>
        </w:rPr>
        <w:t>.</w:t>
      </w:r>
      <w:r w:rsidR="002A5C07">
        <w:rPr>
          <w:rFonts w:ascii="Calibri" w:hAnsi="Calibri" w:cs="Papyrus"/>
          <w:b/>
        </w:rPr>
        <w:t xml:space="preserve"> </w:t>
      </w:r>
    </w:p>
    <w:p w:rsidR="007B0F53" w:rsidRDefault="007B0F53" w:rsidP="00655ABB">
      <w:pPr>
        <w:rPr>
          <w:rFonts w:ascii="Calibri" w:hAnsi="Calibri" w:cs="Papyrus"/>
          <w:b/>
        </w:rPr>
      </w:pPr>
    </w:p>
    <w:p w:rsidR="002A5C07" w:rsidRDefault="002A5C07" w:rsidP="00655ABB">
      <w:pPr>
        <w:rPr>
          <w:rFonts w:ascii="Calibri" w:hAnsi="Calibri" w:cs="Papyrus"/>
          <w:b/>
        </w:rPr>
      </w:pPr>
      <w:r>
        <w:rPr>
          <w:rFonts w:ascii="Calibri" w:hAnsi="Calibri" w:cs="Papyrus"/>
          <w:b/>
        </w:rPr>
        <w:t>Whe</w:t>
      </w:r>
      <w:r w:rsidR="007B0F53">
        <w:rPr>
          <w:rFonts w:ascii="Calibri" w:hAnsi="Calibri" w:cs="Papyrus"/>
          <w:b/>
        </w:rPr>
        <w:t>re</w:t>
      </w:r>
      <w:r>
        <w:rPr>
          <w:rFonts w:ascii="Calibri" w:hAnsi="Calibri" w:cs="Papyrus"/>
          <w:b/>
        </w:rPr>
        <w:t xml:space="preserve"> community </w:t>
      </w:r>
      <w:r w:rsidR="007B0F53">
        <w:rPr>
          <w:rFonts w:ascii="Calibri" w:hAnsi="Calibri" w:cs="Papyrus"/>
          <w:b/>
        </w:rPr>
        <w:t xml:space="preserve">exists and when community is </w:t>
      </w:r>
      <w:r>
        <w:rPr>
          <w:rFonts w:ascii="Calibri" w:hAnsi="Calibri" w:cs="Papyrus"/>
          <w:b/>
        </w:rPr>
        <w:t>aligned, there is limitless potential for great change on the planet.</w:t>
      </w:r>
    </w:p>
    <w:p w:rsidR="002A5C07" w:rsidRDefault="002A5C07" w:rsidP="00655ABB">
      <w:pPr>
        <w:rPr>
          <w:rFonts w:ascii="Calibri" w:hAnsi="Calibri" w:cs="Papyrus"/>
          <w:b/>
        </w:rPr>
      </w:pPr>
    </w:p>
    <w:p w:rsidR="00397C21" w:rsidRDefault="002A5C07" w:rsidP="00397C21">
      <w:pPr>
        <w:rPr>
          <w:rFonts w:ascii="Calibri" w:hAnsi="Calibri" w:cs="Papyrus"/>
          <w:b/>
        </w:rPr>
      </w:pPr>
      <w:r>
        <w:rPr>
          <w:rFonts w:ascii="Calibri" w:hAnsi="Calibri" w:cs="Papyrus"/>
          <w:b/>
        </w:rPr>
        <w:t>Now f</w:t>
      </w:r>
      <w:r w:rsidR="001C1941" w:rsidRPr="00317520">
        <w:rPr>
          <w:rFonts w:ascii="Calibri" w:hAnsi="Calibri" w:cs="Papyrus"/>
          <w:b/>
        </w:rPr>
        <w:t xml:space="preserve">eel the energy we </w:t>
      </w:r>
      <w:r w:rsidR="004C10EB" w:rsidRPr="00317520">
        <w:rPr>
          <w:rFonts w:ascii="Calibri" w:hAnsi="Calibri" w:cs="Papyrus"/>
          <w:b/>
        </w:rPr>
        <w:t>have here now</w:t>
      </w:r>
      <w:r w:rsidR="001C1941" w:rsidRPr="00317520">
        <w:rPr>
          <w:rFonts w:ascii="Calibri" w:hAnsi="Calibri" w:cs="Papyrus"/>
          <w:b/>
        </w:rPr>
        <w:t xml:space="preserve"> by coming here in perfect love and perfect trust</w:t>
      </w:r>
      <w:r w:rsidR="004C10EB" w:rsidRPr="00317520">
        <w:rPr>
          <w:rFonts w:ascii="Calibri" w:hAnsi="Calibri" w:cs="Papyrus"/>
          <w:b/>
        </w:rPr>
        <w:t xml:space="preserve"> in this beautiful natural setting</w:t>
      </w:r>
      <w:r w:rsidR="001C1941" w:rsidRPr="00317520">
        <w:rPr>
          <w:rFonts w:ascii="Calibri" w:hAnsi="Calibri" w:cs="Papyrus"/>
          <w:b/>
        </w:rPr>
        <w:t xml:space="preserve">.  </w:t>
      </w:r>
      <w:r w:rsidR="001C1941" w:rsidRPr="00317520">
        <w:rPr>
          <w:rFonts w:ascii="Calibri" w:hAnsi="Calibri" w:cs="Papyrus"/>
          <w:i/>
        </w:rPr>
        <w:t>(</w:t>
      </w:r>
      <w:r w:rsidR="004C10EB" w:rsidRPr="00317520">
        <w:rPr>
          <w:rFonts w:ascii="Calibri" w:hAnsi="Calibri" w:cs="Papyrus"/>
          <w:i/>
        </w:rPr>
        <w:t xml:space="preserve">Breathe. </w:t>
      </w:r>
      <w:r w:rsidR="001C1941" w:rsidRPr="00317520">
        <w:rPr>
          <w:rFonts w:ascii="Calibri" w:hAnsi="Calibri" w:cs="Papyrus"/>
          <w:i/>
        </w:rPr>
        <w:t>minute)</w:t>
      </w:r>
      <w:r w:rsidR="007B0F53">
        <w:rPr>
          <w:rFonts w:ascii="Calibri" w:hAnsi="Calibri" w:cs="Papyrus"/>
          <w:i/>
        </w:rPr>
        <w:t xml:space="preserve"> </w:t>
      </w:r>
      <w:r w:rsidR="00397C21" w:rsidRPr="00317520">
        <w:rPr>
          <w:rFonts w:ascii="Calibri" w:hAnsi="Calibri" w:cs="Papyrus"/>
          <w:b/>
        </w:rPr>
        <w:t xml:space="preserve">This cord represents the symbol of Oneness, the circle of life in which we rotate, the Sun, the Moon, the Earth. In celebration of our community and Summer Solstice, we seek </w:t>
      </w:r>
      <w:r w:rsidR="008D5792">
        <w:rPr>
          <w:rFonts w:ascii="Calibri" w:hAnsi="Calibri" w:cs="Papyrus"/>
          <w:b/>
        </w:rPr>
        <w:t xml:space="preserve">to align with </w:t>
      </w:r>
      <w:r w:rsidR="00397C21" w:rsidRPr="00317520">
        <w:rPr>
          <w:rFonts w:ascii="Calibri" w:hAnsi="Calibri" w:cs="Papyrus"/>
          <w:b/>
        </w:rPr>
        <w:t>the well-rounded aspect of ourselves, the molten core</w:t>
      </w:r>
      <w:r w:rsidR="008D5792">
        <w:rPr>
          <w:rFonts w:ascii="Calibri" w:hAnsi="Calibri" w:cs="Papyrus"/>
          <w:b/>
        </w:rPr>
        <w:t xml:space="preserve"> within</w:t>
      </w:r>
      <w:r w:rsidR="00397C21" w:rsidRPr="00317520">
        <w:rPr>
          <w:rFonts w:ascii="Calibri" w:hAnsi="Calibri" w:cs="Papyrus"/>
          <w:b/>
        </w:rPr>
        <w:t>,</w:t>
      </w:r>
      <w:r w:rsidR="008D5792">
        <w:rPr>
          <w:rFonts w:ascii="Calibri" w:hAnsi="Calibri" w:cs="Papyrus"/>
          <w:b/>
        </w:rPr>
        <w:t xml:space="preserve"> </w:t>
      </w:r>
      <w:r w:rsidR="00397C21" w:rsidRPr="00317520">
        <w:rPr>
          <w:rFonts w:ascii="Calibri" w:hAnsi="Calibri" w:cs="Papyrus"/>
          <w:b/>
        </w:rPr>
        <w:t xml:space="preserve">the Great solar disc of balance. </w:t>
      </w:r>
    </w:p>
    <w:p w:rsidR="00A77BB0" w:rsidRPr="00317520" w:rsidRDefault="00A77BB0" w:rsidP="00397C21">
      <w:pPr>
        <w:rPr>
          <w:rFonts w:ascii="Calibri" w:hAnsi="Calibri" w:cs="Papyrus"/>
          <w:b/>
        </w:rPr>
      </w:pPr>
    </w:p>
    <w:p w:rsidR="00397C21" w:rsidRDefault="00397C21" w:rsidP="00397C21">
      <w:pPr>
        <w:rPr>
          <w:rFonts w:ascii="Calibri" w:hAnsi="Calibri" w:cs="Papyrus"/>
          <w:b/>
        </w:rPr>
      </w:pPr>
      <w:r w:rsidRPr="00317520">
        <w:rPr>
          <w:rFonts w:ascii="Calibri" w:hAnsi="Calibri" w:cs="Papyrus"/>
          <w:b/>
        </w:rPr>
        <w:t>Now, slowly lift your right arm with the cord over your head and turn to over your right shoulder until you face the center of the circle. I invite you to hold continue to hold the cord in both hands to imbue it with your personal energy, draw down strength from the powerful sun.</w:t>
      </w:r>
    </w:p>
    <w:p w:rsidR="005C40EB" w:rsidRDefault="005C40EB" w:rsidP="00655ABB">
      <w:pPr>
        <w:rPr>
          <w:rFonts w:ascii="Calibri" w:hAnsi="Calibri" w:cs="Papyrus"/>
          <w:i/>
        </w:rPr>
      </w:pPr>
    </w:p>
    <w:p w:rsidR="001C1941" w:rsidRPr="00317520" w:rsidRDefault="001C1941" w:rsidP="00655ABB">
      <w:pPr>
        <w:rPr>
          <w:rFonts w:ascii="Calibri" w:hAnsi="Calibri" w:cs="Papyrus"/>
          <w:i/>
        </w:rPr>
      </w:pPr>
      <w:r w:rsidRPr="00317520">
        <w:rPr>
          <w:rFonts w:ascii="Calibri" w:hAnsi="Calibri" w:cs="Papyrus"/>
          <w:i/>
        </w:rPr>
        <w:t xml:space="preserve">ALL Stand in silence </w:t>
      </w:r>
      <w:r w:rsidR="004C10EB" w:rsidRPr="00317520">
        <w:rPr>
          <w:rFonts w:ascii="Calibri" w:hAnsi="Calibri" w:cs="Papyrus"/>
          <w:i/>
        </w:rPr>
        <w:t>looking towards the center</w:t>
      </w:r>
      <w:r w:rsidRPr="00317520">
        <w:rPr>
          <w:rFonts w:ascii="Calibri" w:hAnsi="Calibri" w:cs="Papyrus"/>
          <w:i/>
        </w:rPr>
        <w:t>.</w:t>
      </w:r>
    </w:p>
    <w:p w:rsidR="001C1941" w:rsidRPr="00317520" w:rsidRDefault="001C1941" w:rsidP="00655ABB">
      <w:pPr>
        <w:rPr>
          <w:rFonts w:ascii="Calibri" w:hAnsi="Calibri" w:cs="Papyrus"/>
          <w:b/>
          <w:bCs/>
          <w:u w:val="single"/>
        </w:rPr>
      </w:pPr>
    </w:p>
    <w:p w:rsidR="008D5792" w:rsidRPr="00317520" w:rsidRDefault="002B679B" w:rsidP="008D5792">
      <w:pPr>
        <w:rPr>
          <w:rFonts w:ascii="Calibri" w:hAnsi="Calibri" w:cs="Papyrus"/>
          <w:b/>
        </w:rPr>
      </w:pPr>
      <w:r>
        <w:rPr>
          <w:rFonts w:ascii="Calibri" w:hAnsi="Calibri" w:cs="Papyrus"/>
          <w:b/>
        </w:rPr>
        <w:t xml:space="preserve">Let us honor </w:t>
      </w:r>
      <w:r w:rsidR="008D5792" w:rsidRPr="00317520">
        <w:rPr>
          <w:rFonts w:ascii="Calibri" w:hAnsi="Calibri" w:cs="Papyrus"/>
          <w:b/>
        </w:rPr>
        <w:t xml:space="preserve">the powerful sun that shines not only upon us but within us. </w:t>
      </w:r>
    </w:p>
    <w:p w:rsidR="008D5792" w:rsidRPr="00317520" w:rsidRDefault="008D5792" w:rsidP="008D5792">
      <w:pPr>
        <w:rPr>
          <w:rFonts w:ascii="Calibri" w:hAnsi="Calibri" w:cs="Papyrus"/>
          <w:b/>
        </w:rPr>
      </w:pPr>
      <w:r w:rsidRPr="00317520">
        <w:rPr>
          <w:rFonts w:ascii="Calibri" w:hAnsi="Calibri" w:cs="Papyrus"/>
          <w:b/>
        </w:rPr>
        <w:t xml:space="preserve">We </w:t>
      </w:r>
      <w:r w:rsidR="002B679B">
        <w:rPr>
          <w:rFonts w:ascii="Calibri" w:hAnsi="Calibri" w:cs="Papyrus"/>
          <w:b/>
        </w:rPr>
        <w:t>acknowledge and</w:t>
      </w:r>
      <w:r w:rsidR="002B679B" w:rsidRPr="00317520">
        <w:rPr>
          <w:rFonts w:ascii="Calibri" w:hAnsi="Calibri" w:cs="Papyrus"/>
          <w:b/>
        </w:rPr>
        <w:t xml:space="preserve"> </w:t>
      </w:r>
      <w:r w:rsidRPr="00317520">
        <w:rPr>
          <w:rFonts w:ascii="Calibri" w:hAnsi="Calibri" w:cs="Papyrus"/>
          <w:b/>
        </w:rPr>
        <w:t xml:space="preserve">celebrate </w:t>
      </w:r>
      <w:r>
        <w:rPr>
          <w:rFonts w:ascii="Calibri" w:hAnsi="Calibri" w:cs="Papyrus"/>
          <w:b/>
        </w:rPr>
        <w:t>t</w:t>
      </w:r>
      <w:r w:rsidRPr="00317520">
        <w:rPr>
          <w:rFonts w:ascii="Calibri" w:hAnsi="Calibri" w:cs="Papyrus"/>
          <w:b/>
        </w:rPr>
        <w:t xml:space="preserve">he warmth and light that is found within each of us. </w:t>
      </w:r>
    </w:p>
    <w:p w:rsidR="002F396E" w:rsidRDefault="001C1941">
      <w:pPr>
        <w:rPr>
          <w:rFonts w:ascii="Calibri" w:hAnsi="Calibri" w:cs="Papyrus"/>
          <w:b/>
        </w:rPr>
      </w:pPr>
      <w:r w:rsidRPr="00317520">
        <w:rPr>
          <w:rFonts w:ascii="Calibri" w:hAnsi="Calibri" w:cs="Papyrus"/>
          <w:b/>
        </w:rPr>
        <w:t>We call upon the power of the circle</w:t>
      </w:r>
      <w:r w:rsidR="002B679B">
        <w:rPr>
          <w:rFonts w:ascii="Calibri" w:hAnsi="Calibri" w:cs="Papyrus"/>
          <w:b/>
        </w:rPr>
        <w:t>, powerful symbol of Father Sky</w:t>
      </w:r>
      <w:r w:rsidRPr="00317520">
        <w:rPr>
          <w:rFonts w:ascii="Calibri" w:hAnsi="Calibri" w:cs="Papyrus"/>
          <w:b/>
        </w:rPr>
        <w:t xml:space="preserve">. </w:t>
      </w:r>
    </w:p>
    <w:p w:rsidR="001C1941" w:rsidRPr="00317520" w:rsidRDefault="003944AB">
      <w:pPr>
        <w:rPr>
          <w:rFonts w:ascii="Calibri" w:hAnsi="Calibri" w:cs="Papyrus"/>
          <w:i/>
        </w:rPr>
      </w:pPr>
      <w:r w:rsidRPr="00317520">
        <w:rPr>
          <w:rFonts w:ascii="Calibri" w:hAnsi="Calibri" w:cs="Papyrus"/>
          <w:b/>
        </w:rPr>
        <w:t>With the imbued cord in hand,</w:t>
      </w:r>
      <w:r w:rsidR="008D5792">
        <w:rPr>
          <w:rFonts w:ascii="Calibri" w:hAnsi="Calibri" w:cs="Papyrus"/>
          <w:b/>
        </w:rPr>
        <w:t xml:space="preserve"> let us</w:t>
      </w:r>
      <w:r w:rsidRPr="00317520">
        <w:rPr>
          <w:rFonts w:ascii="Calibri" w:hAnsi="Calibri" w:cs="Papyrus"/>
          <w:b/>
        </w:rPr>
        <w:t xml:space="preserve"> r</w:t>
      </w:r>
      <w:r w:rsidR="001C1941" w:rsidRPr="00317520">
        <w:rPr>
          <w:rFonts w:ascii="Calibri" w:hAnsi="Calibri" w:cs="Papyrus"/>
          <w:b/>
        </w:rPr>
        <w:t>aise the circle that connects us.</w:t>
      </w:r>
      <w:r w:rsidR="001C1941" w:rsidRPr="00317520">
        <w:rPr>
          <w:rFonts w:ascii="Calibri" w:hAnsi="Calibri" w:cs="Papyrus"/>
        </w:rPr>
        <w:t xml:space="preserve"> </w:t>
      </w:r>
      <w:r w:rsidR="001C1941" w:rsidRPr="00317520">
        <w:rPr>
          <w:rFonts w:ascii="Calibri" w:hAnsi="Calibri" w:cs="Papyrus"/>
          <w:i/>
        </w:rPr>
        <w:t>(</w:t>
      </w:r>
      <w:r w:rsidR="001C1941" w:rsidRPr="00317520">
        <w:rPr>
          <w:rFonts w:ascii="Calibri" w:hAnsi="Calibri" w:cs="Papyrus"/>
          <w:bCs/>
          <w:i/>
        </w:rPr>
        <w:t xml:space="preserve">All raise </w:t>
      </w:r>
      <w:r w:rsidRPr="00317520">
        <w:rPr>
          <w:rFonts w:ascii="Calibri" w:hAnsi="Calibri" w:cs="Papyrus"/>
          <w:bCs/>
          <w:i/>
        </w:rPr>
        <w:t>cord</w:t>
      </w:r>
      <w:r w:rsidR="001C1941" w:rsidRPr="00317520">
        <w:rPr>
          <w:rFonts w:ascii="Calibri" w:hAnsi="Calibri" w:cs="Papyrus"/>
          <w:bCs/>
          <w:i/>
        </w:rPr>
        <w:t xml:space="preserve"> above their head</w:t>
      </w:r>
      <w:r w:rsidR="001C1941" w:rsidRPr="00317520">
        <w:rPr>
          <w:rFonts w:ascii="Calibri" w:hAnsi="Calibri" w:cs="Papyrus"/>
          <w:i/>
        </w:rPr>
        <w:t xml:space="preserve">.) </w:t>
      </w:r>
    </w:p>
    <w:p w:rsidR="001C1941" w:rsidRPr="00317520" w:rsidRDefault="001C1941">
      <w:pPr>
        <w:rPr>
          <w:rFonts w:ascii="Calibri" w:hAnsi="Calibri" w:cs="Papyrus"/>
        </w:rPr>
      </w:pPr>
    </w:p>
    <w:p w:rsidR="001C1941" w:rsidRPr="00317520" w:rsidRDefault="008D5792">
      <w:pPr>
        <w:rPr>
          <w:rFonts w:ascii="Calibri" w:hAnsi="Calibri" w:cs="Papyrus"/>
          <w:i/>
        </w:rPr>
      </w:pPr>
      <w:r>
        <w:rPr>
          <w:rFonts w:ascii="Calibri" w:hAnsi="Calibri" w:cs="Papyrus"/>
          <w:b/>
        </w:rPr>
        <w:t xml:space="preserve">We call upon the power that grounds us, Mother </w:t>
      </w:r>
      <w:r w:rsidR="002B679B">
        <w:rPr>
          <w:rFonts w:ascii="Calibri" w:hAnsi="Calibri" w:cs="Papyrus"/>
          <w:b/>
        </w:rPr>
        <w:t>Earth;</w:t>
      </w:r>
      <w:r>
        <w:rPr>
          <w:rFonts w:ascii="Calibri" w:hAnsi="Calibri" w:cs="Papyrus"/>
          <w:b/>
        </w:rPr>
        <w:t xml:space="preserve"> let us lower </w:t>
      </w:r>
      <w:r w:rsidR="001C1941" w:rsidRPr="00317520">
        <w:rPr>
          <w:rFonts w:ascii="Calibri" w:hAnsi="Calibri" w:cs="Papyrus"/>
          <w:b/>
        </w:rPr>
        <w:t xml:space="preserve">the circle </w:t>
      </w:r>
      <w:r>
        <w:rPr>
          <w:rFonts w:ascii="Calibri" w:hAnsi="Calibri" w:cs="Papyrus"/>
          <w:b/>
        </w:rPr>
        <w:t xml:space="preserve">to Her body, </w:t>
      </w:r>
      <w:r w:rsidR="001C1941" w:rsidRPr="00317520">
        <w:rPr>
          <w:rFonts w:ascii="Calibri" w:hAnsi="Calibri" w:cs="Papyrus"/>
          <w:b/>
        </w:rPr>
        <w:t>the Earth below us.</w:t>
      </w:r>
      <w:r w:rsidR="001C1941" w:rsidRPr="00317520">
        <w:rPr>
          <w:rFonts w:ascii="Calibri" w:hAnsi="Calibri" w:cs="Papyrus"/>
        </w:rPr>
        <w:t xml:space="preserve"> </w:t>
      </w:r>
      <w:r w:rsidR="001C1941" w:rsidRPr="00317520">
        <w:rPr>
          <w:rFonts w:ascii="Calibri" w:hAnsi="Calibri" w:cs="Papyrus"/>
          <w:b/>
          <w:bCs/>
        </w:rPr>
        <w:t xml:space="preserve"> </w:t>
      </w:r>
      <w:r>
        <w:rPr>
          <w:rFonts w:ascii="Calibri" w:hAnsi="Calibri" w:cs="Papyrus"/>
          <w:bCs/>
          <w:i/>
        </w:rPr>
        <w:t>(All lower cord</w:t>
      </w:r>
      <w:r w:rsidR="001C1941" w:rsidRPr="00317520">
        <w:rPr>
          <w:rFonts w:ascii="Calibri" w:hAnsi="Calibri" w:cs="Papyrus"/>
          <w:bCs/>
          <w:i/>
        </w:rPr>
        <w:t xml:space="preserve"> to the ground</w:t>
      </w:r>
      <w:r w:rsidR="001C1941" w:rsidRPr="00317520">
        <w:rPr>
          <w:rFonts w:ascii="Calibri" w:hAnsi="Calibri" w:cs="Papyrus"/>
          <w:i/>
        </w:rPr>
        <w:t xml:space="preserve">.) </w:t>
      </w:r>
    </w:p>
    <w:p w:rsidR="001C1941" w:rsidRPr="00317520" w:rsidRDefault="001C1941">
      <w:pPr>
        <w:rPr>
          <w:rFonts w:ascii="Calibri" w:hAnsi="Calibri" w:cs="Papyrus"/>
        </w:rPr>
      </w:pPr>
    </w:p>
    <w:p w:rsidR="00655ABB" w:rsidRPr="00317520" w:rsidRDefault="001C1941">
      <w:pPr>
        <w:rPr>
          <w:rFonts w:ascii="Calibri" w:hAnsi="Calibri" w:cs="Papyrus"/>
          <w:b/>
        </w:rPr>
      </w:pPr>
      <w:r w:rsidRPr="00317520">
        <w:rPr>
          <w:rFonts w:ascii="Calibri" w:hAnsi="Calibri" w:cs="Papyrus"/>
          <w:b/>
        </w:rPr>
        <w:t xml:space="preserve">We call upon the power of the circle, powerful symbol of the Great Round Mother, whose earth body is warmed by her </w:t>
      </w:r>
      <w:r w:rsidR="00173904" w:rsidRPr="00317520">
        <w:rPr>
          <w:rFonts w:ascii="Calibri" w:hAnsi="Calibri" w:cs="Papyrus"/>
          <w:b/>
        </w:rPr>
        <w:t xml:space="preserve">sacred </w:t>
      </w:r>
      <w:r w:rsidRPr="00317520">
        <w:rPr>
          <w:rFonts w:ascii="Calibri" w:hAnsi="Calibri" w:cs="Papyrus"/>
          <w:b/>
        </w:rPr>
        <w:t>lover–</w:t>
      </w:r>
      <w:r w:rsidR="004C10EB" w:rsidRPr="00317520">
        <w:rPr>
          <w:rFonts w:ascii="Calibri" w:hAnsi="Calibri" w:cs="Papyrus"/>
          <w:b/>
        </w:rPr>
        <w:t xml:space="preserve">The Sun, </w:t>
      </w:r>
      <w:r w:rsidRPr="00317520">
        <w:rPr>
          <w:rFonts w:ascii="Calibri" w:hAnsi="Calibri" w:cs="Papyrus"/>
          <w:b/>
        </w:rPr>
        <w:t xml:space="preserve">He who </w:t>
      </w:r>
      <w:r w:rsidR="003944AB" w:rsidRPr="00317520">
        <w:rPr>
          <w:rFonts w:ascii="Calibri" w:hAnsi="Calibri" w:cs="Papyrus"/>
          <w:b/>
        </w:rPr>
        <w:t>is known by</w:t>
      </w:r>
      <w:r w:rsidRPr="00317520">
        <w:rPr>
          <w:rFonts w:ascii="Calibri" w:hAnsi="Calibri" w:cs="Papyrus"/>
          <w:b/>
        </w:rPr>
        <w:t xml:space="preserve"> many names; Re, Helios, Surya, Utu, Sol, </w:t>
      </w:r>
      <w:r w:rsidR="00173904" w:rsidRPr="00317520">
        <w:rPr>
          <w:rFonts w:ascii="Calibri" w:hAnsi="Calibri" w:cs="Papyrus"/>
          <w:b/>
        </w:rPr>
        <w:t xml:space="preserve">Lugh, </w:t>
      </w:r>
      <w:r w:rsidRPr="00317520">
        <w:rPr>
          <w:rFonts w:ascii="Calibri" w:hAnsi="Calibri" w:cs="Papyrus"/>
          <w:b/>
        </w:rPr>
        <w:t>Wikan</w:t>
      </w:r>
      <w:r w:rsidR="003944AB" w:rsidRPr="00317520">
        <w:rPr>
          <w:rFonts w:ascii="Calibri" w:hAnsi="Calibri" w:cs="Papyrus"/>
          <w:b/>
        </w:rPr>
        <w:t xml:space="preserve"> and many others</w:t>
      </w:r>
      <w:r w:rsidRPr="00317520">
        <w:rPr>
          <w:rFonts w:ascii="Calibri" w:hAnsi="Calibri" w:cs="Papyrus"/>
          <w:b/>
        </w:rPr>
        <w:t xml:space="preserve">. </w:t>
      </w:r>
    </w:p>
    <w:p w:rsidR="004C10EB" w:rsidRPr="00317520" w:rsidRDefault="004C10EB">
      <w:pPr>
        <w:rPr>
          <w:rFonts w:ascii="Calibri" w:hAnsi="Calibri" w:cs="Papyrus"/>
        </w:rPr>
      </w:pPr>
    </w:p>
    <w:p w:rsidR="001C1941" w:rsidRPr="00317520" w:rsidRDefault="001C1941">
      <w:pPr>
        <w:rPr>
          <w:rFonts w:ascii="Calibri" w:hAnsi="Calibri" w:cs="Papyrus"/>
          <w:b/>
        </w:rPr>
      </w:pPr>
      <w:r w:rsidRPr="00317520">
        <w:rPr>
          <w:rFonts w:ascii="Calibri" w:hAnsi="Calibri" w:cs="Papyrus"/>
          <w:b/>
        </w:rPr>
        <w:t xml:space="preserve">Let us </w:t>
      </w:r>
      <w:r w:rsidR="00317520" w:rsidRPr="00317520">
        <w:rPr>
          <w:rFonts w:ascii="Calibri" w:hAnsi="Calibri" w:cs="Papyrus"/>
          <w:b/>
        </w:rPr>
        <w:t xml:space="preserve">step forward now, into the circle we have created with our power and </w:t>
      </w:r>
      <w:r w:rsidRPr="00317520">
        <w:rPr>
          <w:rFonts w:ascii="Calibri" w:hAnsi="Calibri" w:cs="Papyrus"/>
          <w:b/>
        </w:rPr>
        <w:t>welcome the spirits of the ancient ones, the elements</w:t>
      </w:r>
      <w:r w:rsidR="00317520">
        <w:rPr>
          <w:rFonts w:ascii="Calibri" w:hAnsi="Calibri" w:cs="Papyrus"/>
          <w:b/>
        </w:rPr>
        <w:t xml:space="preserve"> and</w:t>
      </w:r>
      <w:r w:rsidRPr="00317520">
        <w:rPr>
          <w:rFonts w:ascii="Calibri" w:hAnsi="Calibri" w:cs="Papyrus"/>
          <w:b/>
        </w:rPr>
        <w:t xml:space="preserve"> the wisdom of the Goddess and God. </w:t>
      </w:r>
    </w:p>
    <w:p w:rsidR="001C1941" w:rsidRPr="00317520" w:rsidRDefault="001C1941">
      <w:pPr>
        <w:rPr>
          <w:rFonts w:ascii="Calibri" w:hAnsi="Calibri" w:cs="Papyrus"/>
        </w:rPr>
      </w:pPr>
    </w:p>
    <w:p w:rsidR="001C1941" w:rsidRPr="00317520" w:rsidRDefault="001C1941">
      <w:pPr>
        <w:rPr>
          <w:rFonts w:ascii="Calibri" w:hAnsi="Calibri" w:cs="Papyrus"/>
          <w:i/>
        </w:rPr>
      </w:pPr>
      <w:r w:rsidRPr="00317520">
        <w:rPr>
          <w:rFonts w:ascii="Calibri" w:hAnsi="Calibri" w:cs="Papyrus"/>
          <w:i/>
        </w:rPr>
        <w:t xml:space="preserve">Participants step </w:t>
      </w:r>
      <w:r w:rsidR="003944AB" w:rsidRPr="00317520">
        <w:rPr>
          <w:rFonts w:ascii="Calibri" w:hAnsi="Calibri" w:cs="Papyrus"/>
          <w:i/>
        </w:rPr>
        <w:t xml:space="preserve">inside </w:t>
      </w:r>
      <w:r w:rsidRPr="00317520">
        <w:rPr>
          <w:rFonts w:ascii="Calibri" w:hAnsi="Calibri" w:cs="Papyrus"/>
          <w:i/>
        </w:rPr>
        <w:t xml:space="preserve">the </w:t>
      </w:r>
      <w:r w:rsidR="003944AB" w:rsidRPr="00317520">
        <w:rPr>
          <w:rFonts w:ascii="Calibri" w:hAnsi="Calibri" w:cs="Papyrus"/>
          <w:i/>
        </w:rPr>
        <w:t>cord</w:t>
      </w:r>
      <w:r w:rsidRPr="00317520">
        <w:rPr>
          <w:rFonts w:ascii="Calibri" w:hAnsi="Calibri" w:cs="Papyrus"/>
          <w:i/>
        </w:rPr>
        <w:t xml:space="preserve"> which now lies on the ground in a circle pattern.</w:t>
      </w:r>
      <w:r w:rsidR="003944AB" w:rsidRPr="00317520">
        <w:rPr>
          <w:rFonts w:ascii="Calibri" w:hAnsi="Calibri" w:cs="Papyrus"/>
          <w:i/>
        </w:rPr>
        <w:t xml:space="preserve"> </w:t>
      </w:r>
    </w:p>
    <w:p w:rsidR="003944AB" w:rsidRPr="00317520" w:rsidRDefault="003944AB">
      <w:pPr>
        <w:rPr>
          <w:rFonts w:ascii="Calibri" w:hAnsi="Calibri" w:cs="Papyrus"/>
        </w:rPr>
      </w:pPr>
    </w:p>
    <w:p w:rsidR="001C1941" w:rsidRPr="00317520" w:rsidRDefault="001C1941">
      <w:pPr>
        <w:rPr>
          <w:rFonts w:ascii="Calibri" w:hAnsi="Calibri" w:cs="Papyrus"/>
        </w:rPr>
      </w:pPr>
      <w:r w:rsidRPr="00317520">
        <w:rPr>
          <w:rFonts w:ascii="Calibri" w:hAnsi="Calibri" w:cs="Papyrus"/>
          <w:u w:val="single"/>
        </w:rPr>
        <w:t>Calling the Elements</w:t>
      </w:r>
      <w:r w:rsidR="00FA7E85">
        <w:rPr>
          <w:rFonts w:ascii="Calibri" w:hAnsi="Calibri" w:cs="Papyrus"/>
          <w:u w:val="single"/>
        </w:rPr>
        <w:t xml:space="preserve"> (volunteers?)</w:t>
      </w:r>
    </w:p>
    <w:p w:rsidR="001C1941" w:rsidRPr="00317520" w:rsidRDefault="001C1941">
      <w:pPr>
        <w:rPr>
          <w:rFonts w:ascii="Calibri" w:hAnsi="Calibri" w:cs="Papyrus"/>
        </w:rPr>
      </w:pPr>
    </w:p>
    <w:p w:rsidR="001C1941" w:rsidRDefault="008D5792">
      <w:pPr>
        <w:rPr>
          <w:rFonts w:ascii="Calibri" w:hAnsi="Calibri" w:cs="Papyrus"/>
          <w:b/>
        </w:rPr>
      </w:pPr>
      <w:r w:rsidRPr="00143967">
        <w:rPr>
          <w:rFonts w:ascii="Calibri" w:hAnsi="Calibri" w:cs="Papyrus"/>
          <w:b/>
        </w:rPr>
        <w:t xml:space="preserve">Let us honor </w:t>
      </w:r>
      <w:r w:rsidR="00143967" w:rsidRPr="00143967">
        <w:rPr>
          <w:rFonts w:ascii="Calibri" w:hAnsi="Calibri" w:cs="Papyrus"/>
          <w:b/>
        </w:rPr>
        <w:t>and bless the elements and powers that bless us and sustain us.</w:t>
      </w:r>
    </w:p>
    <w:p w:rsidR="001C1941" w:rsidRPr="00317520" w:rsidRDefault="00655ABB" w:rsidP="007B0F53">
      <w:pPr>
        <w:rPr>
          <w:rFonts w:ascii="Calibri" w:hAnsi="Calibri" w:cs="Papyrus"/>
          <w:b/>
        </w:rPr>
      </w:pPr>
      <w:r w:rsidRPr="00317520">
        <w:rPr>
          <w:rFonts w:ascii="Calibri" w:hAnsi="Calibri" w:cs="Papyrus"/>
          <w:b/>
          <w:bCs/>
        </w:rPr>
        <w:t>East</w:t>
      </w:r>
      <w:r w:rsidRPr="00317520">
        <w:rPr>
          <w:rFonts w:ascii="Calibri" w:hAnsi="Calibri" w:cs="Papyrus"/>
          <w:b/>
        </w:rPr>
        <w:t>–</w:t>
      </w:r>
      <w:r w:rsidR="007B0F53">
        <w:rPr>
          <w:rFonts w:ascii="Calibri" w:hAnsi="Calibri" w:cs="Papyrus"/>
          <w:b/>
        </w:rPr>
        <w:tab/>
      </w:r>
      <w:r w:rsidR="007B0F53">
        <w:rPr>
          <w:rFonts w:ascii="Calibri" w:hAnsi="Calibri" w:cs="Papyrus"/>
          <w:b/>
        </w:rPr>
        <w:tab/>
      </w:r>
      <w:r w:rsidRPr="00317520">
        <w:rPr>
          <w:rFonts w:ascii="Calibri" w:hAnsi="Calibri" w:cs="Papyrus"/>
          <w:b/>
          <w:bCs/>
        </w:rPr>
        <w:t>South</w:t>
      </w:r>
      <w:r w:rsidRPr="00317520">
        <w:rPr>
          <w:rFonts w:ascii="Calibri" w:hAnsi="Calibri" w:cs="Papyrus"/>
          <w:b/>
        </w:rPr>
        <w:t>–</w:t>
      </w:r>
      <w:r w:rsidR="007B0F53">
        <w:rPr>
          <w:rFonts w:ascii="Calibri" w:hAnsi="Calibri" w:cs="Papyrus"/>
          <w:b/>
        </w:rPr>
        <w:tab/>
      </w:r>
      <w:r w:rsidR="007B0F53">
        <w:rPr>
          <w:rFonts w:ascii="Calibri" w:hAnsi="Calibri" w:cs="Papyrus"/>
          <w:b/>
        </w:rPr>
        <w:tab/>
      </w:r>
      <w:r w:rsidR="001C1941" w:rsidRPr="00317520">
        <w:rPr>
          <w:rFonts w:ascii="Calibri" w:hAnsi="Calibri" w:cs="Papyrus"/>
          <w:b/>
          <w:bCs/>
        </w:rPr>
        <w:t>West</w:t>
      </w:r>
      <w:r w:rsidR="001C1941" w:rsidRPr="00317520">
        <w:rPr>
          <w:rFonts w:ascii="Calibri" w:hAnsi="Calibri" w:cs="Papyrus"/>
          <w:b/>
        </w:rPr>
        <w:t>–</w:t>
      </w:r>
      <w:r w:rsidR="007B0F53">
        <w:rPr>
          <w:rFonts w:ascii="Calibri" w:hAnsi="Calibri" w:cs="Papyrus"/>
          <w:b/>
        </w:rPr>
        <w:tab/>
      </w:r>
      <w:r w:rsidR="007B0F53">
        <w:rPr>
          <w:rFonts w:ascii="Calibri" w:hAnsi="Calibri" w:cs="Papyrus"/>
          <w:b/>
        </w:rPr>
        <w:tab/>
      </w:r>
      <w:r w:rsidRPr="00317520">
        <w:rPr>
          <w:rFonts w:ascii="Calibri" w:hAnsi="Calibri" w:cs="Papyrus"/>
          <w:b/>
          <w:bCs/>
        </w:rPr>
        <w:t>North–</w:t>
      </w:r>
      <w:r w:rsidR="007B0F53">
        <w:rPr>
          <w:rFonts w:ascii="Calibri" w:hAnsi="Calibri" w:cs="Papyrus"/>
          <w:b/>
          <w:bCs/>
        </w:rPr>
        <w:tab/>
      </w:r>
      <w:r w:rsidR="007B0F53">
        <w:rPr>
          <w:rFonts w:ascii="Calibri" w:hAnsi="Calibri" w:cs="Papyrus"/>
          <w:b/>
          <w:bCs/>
        </w:rPr>
        <w:tab/>
      </w:r>
      <w:r w:rsidRPr="00317520">
        <w:rPr>
          <w:rFonts w:ascii="Calibri" w:hAnsi="Calibri" w:cs="Papyrus"/>
          <w:b/>
          <w:bCs/>
        </w:rPr>
        <w:t>Center</w:t>
      </w:r>
      <w:r w:rsidRPr="00317520">
        <w:rPr>
          <w:rFonts w:ascii="Calibri" w:hAnsi="Calibri" w:cs="Papyrus"/>
          <w:b/>
        </w:rPr>
        <w:t>–</w:t>
      </w:r>
      <w:r w:rsidR="001C1941" w:rsidRPr="00317520">
        <w:rPr>
          <w:rFonts w:ascii="Calibri" w:hAnsi="Calibri" w:cs="Papyrus"/>
          <w:b/>
        </w:rPr>
        <w:t xml:space="preserve">Goddess–  </w:t>
      </w:r>
      <w:r w:rsidR="001C1941" w:rsidRPr="00317520">
        <w:rPr>
          <w:rFonts w:ascii="Calibri" w:hAnsi="Calibri" w:cs="Papyrus"/>
          <w:b/>
        </w:rPr>
        <w:tab/>
        <w:t>God–</w:t>
      </w:r>
    </w:p>
    <w:p w:rsidR="001C1941" w:rsidRPr="00317520" w:rsidRDefault="001C1941">
      <w:pPr>
        <w:rPr>
          <w:rFonts w:ascii="Calibri" w:hAnsi="Calibri" w:cs="Papyrus"/>
        </w:rPr>
      </w:pPr>
    </w:p>
    <w:p w:rsidR="007B0F53" w:rsidRDefault="007B0F53">
      <w:pPr>
        <w:rPr>
          <w:rFonts w:ascii="Calibri" w:hAnsi="Calibri" w:cs="Papyrus"/>
          <w:i/>
        </w:rPr>
      </w:pPr>
    </w:p>
    <w:p w:rsidR="001C1941" w:rsidRPr="00317520" w:rsidRDefault="001C1941">
      <w:pPr>
        <w:rPr>
          <w:rFonts w:ascii="Calibri" w:hAnsi="Calibri" w:cs="Papyrus"/>
          <w:i/>
        </w:rPr>
      </w:pPr>
      <w:r w:rsidRPr="00317520">
        <w:rPr>
          <w:rFonts w:ascii="Calibri" w:hAnsi="Calibri" w:cs="Papyrus"/>
          <w:i/>
        </w:rPr>
        <w:t xml:space="preserve">Brief summary of Summer Solstice, why we celebrate, </w:t>
      </w:r>
      <w:r w:rsidR="004C10EB" w:rsidRPr="00317520">
        <w:rPr>
          <w:rFonts w:ascii="Calibri" w:hAnsi="Calibri" w:cs="Papyrus"/>
          <w:i/>
        </w:rPr>
        <w:t>the symbology around this holiday, etc</w:t>
      </w:r>
      <w:r w:rsidRPr="00317520">
        <w:rPr>
          <w:rFonts w:ascii="Calibri" w:hAnsi="Calibri" w:cs="Papyrus"/>
          <w:i/>
        </w:rPr>
        <w:t>.</w:t>
      </w:r>
    </w:p>
    <w:p w:rsidR="00317520" w:rsidRPr="002B679B" w:rsidRDefault="00317520" w:rsidP="00317520">
      <w:pPr>
        <w:widowControl/>
        <w:autoSpaceDE/>
        <w:autoSpaceDN/>
        <w:adjustRightInd/>
        <w:spacing w:before="100" w:beforeAutospacing="1" w:after="100" w:afterAutospacing="1"/>
        <w:rPr>
          <w:rFonts w:ascii="Calibri" w:hAnsi="Calibri"/>
          <w:b/>
        </w:rPr>
      </w:pPr>
      <w:r w:rsidRPr="002B679B">
        <w:rPr>
          <w:rFonts w:ascii="Calibri" w:hAnsi="Calibri"/>
          <w:b/>
        </w:rPr>
        <w:t xml:space="preserve">Today we celebrate the Summer Solstice. As the Earth moves through the seasons, </w:t>
      </w:r>
      <w:r w:rsidRPr="002B679B">
        <w:rPr>
          <w:rFonts w:ascii="Calibri" w:hAnsi="Calibri"/>
          <w:b/>
          <w:bCs/>
        </w:rPr>
        <w:t xml:space="preserve">it reminds us of our deeper purpose in incarnating... what we are really here for, and what our full potential is. </w:t>
      </w:r>
    </w:p>
    <w:p w:rsidR="00317520" w:rsidRPr="002B679B" w:rsidRDefault="00317520" w:rsidP="00317520">
      <w:pPr>
        <w:widowControl/>
        <w:autoSpaceDE/>
        <w:autoSpaceDN/>
        <w:adjustRightInd/>
        <w:spacing w:before="100" w:beforeAutospacing="1" w:after="100" w:afterAutospacing="1"/>
        <w:rPr>
          <w:rFonts w:ascii="Calibri" w:hAnsi="Calibri"/>
          <w:b/>
        </w:rPr>
      </w:pPr>
      <w:r w:rsidRPr="002B679B">
        <w:rPr>
          <w:rFonts w:ascii="Calibri" w:hAnsi="Calibri"/>
          <w:b/>
        </w:rPr>
        <w:t xml:space="preserve">Summer Solstice is when the Sun's power reaches its zenith. This represents our spirit's ascension to the Divine -- </w:t>
      </w:r>
      <w:r w:rsidRPr="002B679B">
        <w:rPr>
          <w:rFonts w:ascii="Calibri" w:hAnsi="Calibri"/>
          <w:b/>
          <w:i/>
          <w:iCs/>
        </w:rPr>
        <w:t>the reunion of self with Divinity.</w:t>
      </w:r>
    </w:p>
    <w:p w:rsidR="00317520" w:rsidRPr="002B679B" w:rsidRDefault="00317520" w:rsidP="00317520">
      <w:pPr>
        <w:widowControl/>
        <w:autoSpaceDE/>
        <w:autoSpaceDN/>
        <w:adjustRightInd/>
        <w:spacing w:before="100" w:beforeAutospacing="1" w:after="100" w:afterAutospacing="1"/>
        <w:rPr>
          <w:rFonts w:ascii="Calibri" w:hAnsi="Calibri"/>
          <w:b/>
        </w:rPr>
      </w:pPr>
      <w:r w:rsidRPr="002B679B">
        <w:rPr>
          <w:rFonts w:ascii="Calibri" w:hAnsi="Calibri"/>
          <w:b/>
        </w:rPr>
        <w:lastRenderedPageBreak/>
        <w:t>And the joy we feel at Summer Solstice is a mere sampling of that supreme bliss!</w:t>
      </w:r>
    </w:p>
    <w:p w:rsidR="00F0479F" w:rsidRPr="00317520" w:rsidRDefault="00F0479F">
      <w:pPr>
        <w:rPr>
          <w:rFonts w:ascii="Calibri" w:hAnsi="Calibri" w:cs="Papyrus"/>
        </w:rPr>
      </w:pPr>
    </w:p>
    <w:p w:rsidR="00F0479F" w:rsidRPr="00317520" w:rsidRDefault="00317520" w:rsidP="00143967">
      <w:pPr>
        <w:spacing w:line="276" w:lineRule="auto"/>
        <w:rPr>
          <w:rFonts w:ascii="Calibri" w:hAnsi="Calibri" w:cs="Papyrus"/>
          <w:b/>
        </w:rPr>
      </w:pPr>
      <w:r w:rsidRPr="00317520">
        <w:rPr>
          <w:rFonts w:ascii="Calibri" w:hAnsi="Calibri" w:cs="Papyrus"/>
          <w:b/>
        </w:rPr>
        <w:t xml:space="preserve">So, let’s connect deeper now with Nature and the energies of the Solstice. </w:t>
      </w:r>
    </w:p>
    <w:p w:rsidR="00F0479F" w:rsidRPr="00317520" w:rsidRDefault="00F0479F" w:rsidP="00143967">
      <w:pPr>
        <w:spacing w:line="276" w:lineRule="auto"/>
        <w:rPr>
          <w:rFonts w:ascii="Calibri" w:hAnsi="Calibri" w:cs="Papyrus"/>
          <w:b/>
        </w:rPr>
      </w:pPr>
    </w:p>
    <w:p w:rsidR="00317520" w:rsidRDefault="005C40EB" w:rsidP="00143967">
      <w:pPr>
        <w:spacing w:line="276" w:lineRule="auto"/>
        <w:rPr>
          <w:rFonts w:ascii="Calibri" w:hAnsi="Calibri" w:cs="Papyrus"/>
          <w:u w:val="single"/>
        </w:rPr>
      </w:pPr>
      <w:r w:rsidRPr="005C40EB">
        <w:rPr>
          <w:rFonts w:ascii="Calibri" w:hAnsi="Calibri" w:cs="Papyrus"/>
          <w:u w:val="single"/>
        </w:rPr>
        <w:t xml:space="preserve">As prep for going out to meditate </w:t>
      </w:r>
      <w:r w:rsidR="00FA7E85">
        <w:rPr>
          <w:rFonts w:ascii="Calibri" w:hAnsi="Calibri" w:cs="Papyrus"/>
          <w:u w:val="single"/>
        </w:rPr>
        <w:t>Someone</w:t>
      </w:r>
      <w:r w:rsidR="00317520" w:rsidRPr="005C40EB">
        <w:rPr>
          <w:rFonts w:ascii="Calibri" w:hAnsi="Calibri" w:cs="Papyrus"/>
          <w:u w:val="single"/>
        </w:rPr>
        <w:t xml:space="preserve"> Reads </w:t>
      </w:r>
      <w:r w:rsidR="00FA7E85">
        <w:rPr>
          <w:rFonts w:ascii="Calibri" w:hAnsi="Calibri" w:cs="Papyrus"/>
          <w:u w:val="single"/>
        </w:rPr>
        <w:t>and adds to it with their own words:</w:t>
      </w:r>
    </w:p>
    <w:p w:rsidR="006C3ECB" w:rsidRPr="005C40EB" w:rsidRDefault="006C3ECB" w:rsidP="00143967">
      <w:pPr>
        <w:spacing w:line="276" w:lineRule="auto"/>
        <w:rPr>
          <w:rFonts w:ascii="Calibri" w:hAnsi="Calibri" w:cs="Papyrus"/>
          <w:u w:val="single"/>
        </w:rPr>
      </w:pPr>
    </w:p>
    <w:p w:rsidR="005C40EB" w:rsidRPr="00317520" w:rsidRDefault="005C40EB" w:rsidP="00143967">
      <w:pPr>
        <w:spacing w:line="276" w:lineRule="auto"/>
        <w:rPr>
          <w:rFonts w:ascii="Calibri" w:hAnsi="Calibri" w:cs="Papyrus"/>
          <w:b/>
        </w:rPr>
      </w:pPr>
      <w:r w:rsidRPr="00317520">
        <w:rPr>
          <w:rFonts w:ascii="Calibri" w:hAnsi="Calibri" w:cs="Papyrus"/>
          <w:b/>
        </w:rPr>
        <w:t xml:space="preserve">Let’s soften our eyes now, and go within to open our inner hearing. </w:t>
      </w:r>
    </w:p>
    <w:p w:rsidR="005C40EB" w:rsidRPr="00317520" w:rsidRDefault="005C40EB" w:rsidP="00143967">
      <w:pPr>
        <w:spacing w:line="276" w:lineRule="auto"/>
        <w:rPr>
          <w:rFonts w:ascii="Calibri" w:hAnsi="Calibri" w:cs="Papyrus"/>
          <w:b/>
          <w:u w:val="single"/>
        </w:rPr>
      </w:pPr>
    </w:p>
    <w:p w:rsidR="00F0479F" w:rsidRPr="005C40EB" w:rsidRDefault="00F0479F" w:rsidP="00143967">
      <w:pPr>
        <w:spacing w:line="276" w:lineRule="auto"/>
        <w:rPr>
          <w:rFonts w:ascii="Calibri" w:hAnsi="Calibri"/>
          <w:b/>
          <w:i/>
          <w:iCs/>
        </w:rPr>
      </w:pPr>
      <w:r w:rsidRPr="005C40EB">
        <w:rPr>
          <w:rFonts w:ascii="Calibri" w:hAnsi="Calibri"/>
          <w:b/>
        </w:rPr>
        <w:t xml:space="preserve">“Live in each season as it passes; breathe the air, drink the drink, taste the fruit, and resign yourself to the influence of the earth.” </w:t>
      </w:r>
      <w:r w:rsidRPr="005C40EB">
        <w:rPr>
          <w:rFonts w:ascii="Calibri" w:hAnsi="Calibri"/>
          <w:b/>
        </w:rPr>
        <w:br/>
        <w:t xml:space="preserve">― </w:t>
      </w:r>
      <w:hyperlink r:id="rId7" w:history="1">
        <w:r w:rsidRPr="005C40EB">
          <w:rPr>
            <w:rFonts w:ascii="Calibri" w:hAnsi="Calibri"/>
            <w:b/>
            <w:u w:val="single"/>
          </w:rPr>
          <w:t>Henry David Thoreau</w:t>
        </w:r>
      </w:hyperlink>
      <w:r w:rsidRPr="005C40EB">
        <w:rPr>
          <w:rFonts w:ascii="Calibri" w:hAnsi="Calibri"/>
          <w:b/>
        </w:rPr>
        <w:t xml:space="preserve">, </w:t>
      </w:r>
      <w:hyperlink r:id="rId8" w:history="1">
        <w:r w:rsidRPr="005C40EB">
          <w:rPr>
            <w:rFonts w:ascii="Calibri" w:hAnsi="Calibri"/>
            <w:b/>
            <w:i/>
            <w:iCs/>
            <w:u w:val="single"/>
          </w:rPr>
          <w:t>Walden</w:t>
        </w:r>
      </w:hyperlink>
      <w:r w:rsidRPr="005C40EB">
        <w:rPr>
          <w:rFonts w:ascii="Calibri" w:hAnsi="Calibri"/>
          <w:b/>
          <w:i/>
          <w:iCs/>
        </w:rPr>
        <w:t xml:space="preserve"> </w:t>
      </w:r>
    </w:p>
    <w:p w:rsidR="00F0479F" w:rsidRPr="005C40EB" w:rsidRDefault="00F0479F" w:rsidP="00143967">
      <w:pPr>
        <w:spacing w:line="276" w:lineRule="auto"/>
        <w:rPr>
          <w:rFonts w:ascii="Calibri" w:hAnsi="Calibri"/>
          <w:b/>
        </w:rPr>
      </w:pPr>
    </w:p>
    <w:p w:rsidR="00F0479F" w:rsidRPr="002B679B" w:rsidRDefault="00F0479F" w:rsidP="00143967">
      <w:pPr>
        <w:shd w:val="clear" w:color="auto" w:fill="FFFFFF"/>
        <w:spacing w:line="276" w:lineRule="auto"/>
        <w:rPr>
          <w:rFonts w:ascii="Calibri" w:hAnsi="Calibri"/>
          <w:b/>
          <w:i/>
          <w:iCs/>
        </w:rPr>
      </w:pPr>
      <w:r w:rsidRPr="005C40EB">
        <w:rPr>
          <w:rFonts w:ascii="Calibri" w:hAnsi="Calibri"/>
          <w:b/>
        </w:rPr>
        <w:t xml:space="preserve"> </w:t>
      </w:r>
      <w:r w:rsidRPr="002B679B">
        <w:rPr>
          <w:rFonts w:ascii="Calibri" w:hAnsi="Calibri"/>
          <w:b/>
        </w:rPr>
        <w:t xml:space="preserve">“Those who contemplate the beauty of the earth find reserves of strength that will endure as long as life lasts. There is something infinitely healing in the repeated refrains of nature -- the assurance that dawn comes after night, and spring after winter.” </w:t>
      </w:r>
      <w:r w:rsidRPr="002B679B">
        <w:rPr>
          <w:rFonts w:ascii="Calibri" w:hAnsi="Calibri"/>
          <w:b/>
        </w:rPr>
        <w:br/>
        <w:t xml:space="preserve">― </w:t>
      </w:r>
      <w:hyperlink r:id="rId9" w:history="1">
        <w:r w:rsidRPr="002B679B">
          <w:rPr>
            <w:rStyle w:val="Hyperlink"/>
            <w:rFonts w:ascii="Calibri" w:hAnsi="Calibri"/>
            <w:b/>
            <w:color w:val="auto"/>
          </w:rPr>
          <w:t>Rachel Carson</w:t>
        </w:r>
      </w:hyperlink>
      <w:r w:rsidRPr="002B679B">
        <w:rPr>
          <w:rFonts w:ascii="Calibri" w:hAnsi="Calibri"/>
          <w:b/>
        </w:rPr>
        <w:t xml:space="preserve">, </w:t>
      </w:r>
      <w:hyperlink r:id="rId10" w:history="1">
        <w:r w:rsidRPr="002B679B">
          <w:rPr>
            <w:rStyle w:val="Hyperlink"/>
            <w:rFonts w:ascii="Calibri" w:hAnsi="Calibri"/>
            <w:b/>
            <w:i/>
            <w:iCs/>
            <w:color w:val="auto"/>
          </w:rPr>
          <w:t>Silent Spring</w:t>
        </w:r>
      </w:hyperlink>
    </w:p>
    <w:p w:rsidR="00F0479F" w:rsidRPr="002B679B" w:rsidRDefault="00F0479F" w:rsidP="00143967">
      <w:pPr>
        <w:shd w:val="clear" w:color="auto" w:fill="FFFFFF"/>
        <w:spacing w:line="276" w:lineRule="auto"/>
        <w:rPr>
          <w:rFonts w:ascii="Calibri" w:hAnsi="Calibri" w:cs="Helvetica"/>
          <w:b/>
          <w:lang w:val="en"/>
        </w:rPr>
      </w:pPr>
    </w:p>
    <w:p w:rsidR="00F0479F" w:rsidRPr="005C40EB" w:rsidRDefault="00F0479F" w:rsidP="00143967">
      <w:pPr>
        <w:shd w:val="clear" w:color="auto" w:fill="FFFFFF"/>
        <w:spacing w:line="276" w:lineRule="auto"/>
        <w:rPr>
          <w:rFonts w:ascii="Calibri" w:hAnsi="Calibri"/>
          <w:b/>
        </w:rPr>
      </w:pPr>
      <w:r w:rsidRPr="005C40EB">
        <w:rPr>
          <w:rFonts w:ascii="Calibri" w:hAnsi="Calibri"/>
          <w:b/>
        </w:rPr>
        <w:t xml:space="preserve">“I went to the woods because I wished to live deliberately, to front only the essential facts of life, and see if I could not learn what it had to teach, and not, when I came to die, discover that I had not lived.” </w:t>
      </w:r>
      <w:r w:rsidRPr="005C40EB">
        <w:rPr>
          <w:rFonts w:ascii="Calibri" w:hAnsi="Calibri"/>
          <w:b/>
        </w:rPr>
        <w:br/>
        <w:t xml:space="preserve">― </w:t>
      </w:r>
      <w:hyperlink r:id="rId11" w:history="1">
        <w:r w:rsidRPr="005C40EB">
          <w:rPr>
            <w:rStyle w:val="Hyperlink"/>
            <w:rFonts w:ascii="Calibri" w:hAnsi="Calibri"/>
            <w:b/>
            <w:color w:val="auto"/>
          </w:rPr>
          <w:t>Henry David Thoreau</w:t>
        </w:r>
      </w:hyperlink>
      <w:r w:rsidRPr="005C40EB">
        <w:rPr>
          <w:rFonts w:ascii="Calibri" w:hAnsi="Calibri"/>
          <w:b/>
        </w:rPr>
        <w:t xml:space="preserve">, </w:t>
      </w:r>
      <w:hyperlink r:id="rId12" w:history="1">
        <w:r w:rsidRPr="005C40EB">
          <w:rPr>
            <w:rStyle w:val="Hyperlink"/>
            <w:rFonts w:ascii="Calibri" w:hAnsi="Calibri"/>
            <w:b/>
            <w:i/>
            <w:iCs/>
            <w:color w:val="auto"/>
          </w:rPr>
          <w:t>Walden</w:t>
        </w:r>
      </w:hyperlink>
      <w:r w:rsidRPr="005C40EB">
        <w:rPr>
          <w:rFonts w:ascii="Calibri" w:hAnsi="Calibri"/>
          <w:b/>
        </w:rPr>
        <w:t xml:space="preserve"> </w:t>
      </w:r>
    </w:p>
    <w:p w:rsidR="00F0479F" w:rsidRPr="005C40EB" w:rsidRDefault="00F0479F" w:rsidP="00143967">
      <w:pPr>
        <w:shd w:val="clear" w:color="auto" w:fill="FFFFFF"/>
        <w:spacing w:line="276" w:lineRule="auto"/>
        <w:rPr>
          <w:rFonts w:ascii="Calibri" w:hAnsi="Calibri"/>
          <w:b/>
        </w:rPr>
      </w:pPr>
    </w:p>
    <w:p w:rsidR="00F0479F" w:rsidRPr="002B679B" w:rsidRDefault="00F0479F" w:rsidP="00143967">
      <w:pPr>
        <w:shd w:val="clear" w:color="auto" w:fill="FFFFFF"/>
        <w:spacing w:line="276" w:lineRule="auto"/>
        <w:rPr>
          <w:rFonts w:ascii="Calibri" w:hAnsi="Calibri"/>
          <w:b/>
          <w:i/>
          <w:iCs/>
        </w:rPr>
      </w:pPr>
      <w:r w:rsidRPr="002B679B">
        <w:rPr>
          <w:rFonts w:ascii="Calibri" w:hAnsi="Calibri"/>
          <w:b/>
        </w:rPr>
        <w:t xml:space="preserve">“Wild roses are fairest, and nature a better gardener than art.” </w:t>
      </w:r>
      <w:r w:rsidRPr="002B679B">
        <w:rPr>
          <w:rFonts w:ascii="Calibri" w:hAnsi="Calibri"/>
          <w:b/>
        </w:rPr>
        <w:br/>
        <w:t xml:space="preserve">― </w:t>
      </w:r>
      <w:hyperlink r:id="rId13" w:history="1">
        <w:r w:rsidRPr="002B679B">
          <w:rPr>
            <w:rStyle w:val="Hyperlink"/>
            <w:rFonts w:ascii="Calibri" w:hAnsi="Calibri"/>
            <w:b/>
            <w:color w:val="auto"/>
          </w:rPr>
          <w:t>Louisa May Alcott</w:t>
        </w:r>
      </w:hyperlink>
      <w:r w:rsidRPr="002B679B">
        <w:rPr>
          <w:rFonts w:ascii="Calibri" w:hAnsi="Calibri"/>
          <w:b/>
        </w:rPr>
        <w:t xml:space="preserve">, </w:t>
      </w:r>
      <w:hyperlink r:id="rId14" w:history="1">
        <w:r w:rsidRPr="002B679B">
          <w:rPr>
            <w:rStyle w:val="Hyperlink"/>
            <w:rFonts w:ascii="Calibri" w:hAnsi="Calibri"/>
            <w:b/>
            <w:i/>
            <w:iCs/>
            <w:color w:val="auto"/>
          </w:rPr>
          <w:t>A Long Fatal Love Chase</w:t>
        </w:r>
      </w:hyperlink>
    </w:p>
    <w:p w:rsidR="00F0479F" w:rsidRPr="002B679B" w:rsidRDefault="00F0479F" w:rsidP="00143967">
      <w:pPr>
        <w:shd w:val="clear" w:color="auto" w:fill="FFFFFF"/>
        <w:spacing w:line="276" w:lineRule="auto"/>
        <w:rPr>
          <w:rFonts w:ascii="Calibri" w:hAnsi="Calibri"/>
          <w:b/>
          <w:i/>
          <w:iCs/>
        </w:rPr>
      </w:pPr>
    </w:p>
    <w:p w:rsidR="00F0479F" w:rsidRPr="002B679B" w:rsidRDefault="00F0479F" w:rsidP="00143967">
      <w:pPr>
        <w:shd w:val="clear" w:color="auto" w:fill="FFFFFF"/>
        <w:spacing w:line="276" w:lineRule="auto"/>
        <w:rPr>
          <w:rStyle w:val="Hyperlink"/>
          <w:rFonts w:ascii="Calibri" w:hAnsi="Calibri"/>
          <w:b/>
          <w:color w:val="auto"/>
        </w:rPr>
      </w:pPr>
      <w:r w:rsidRPr="002B679B">
        <w:rPr>
          <w:rFonts w:ascii="Calibri" w:hAnsi="Calibri"/>
          <w:b/>
        </w:rPr>
        <w:t xml:space="preserve">“There is no better designer than nature.” </w:t>
      </w:r>
      <w:r w:rsidRPr="002B679B">
        <w:rPr>
          <w:rFonts w:ascii="Calibri" w:hAnsi="Calibri"/>
          <w:b/>
        </w:rPr>
        <w:br/>
        <w:t xml:space="preserve">― </w:t>
      </w:r>
      <w:hyperlink r:id="rId15" w:history="1">
        <w:r w:rsidRPr="002B679B">
          <w:rPr>
            <w:rStyle w:val="Hyperlink"/>
            <w:rFonts w:ascii="Calibri" w:hAnsi="Calibri"/>
            <w:b/>
            <w:color w:val="auto"/>
          </w:rPr>
          <w:t>Alexander McQueen</w:t>
        </w:r>
      </w:hyperlink>
    </w:p>
    <w:p w:rsidR="00F0479F" w:rsidRPr="005C40EB" w:rsidRDefault="00F0479F" w:rsidP="00143967">
      <w:pPr>
        <w:shd w:val="clear" w:color="auto" w:fill="FFFFFF"/>
        <w:spacing w:line="276" w:lineRule="auto"/>
        <w:rPr>
          <w:rFonts w:ascii="Calibri" w:hAnsi="Calibri"/>
          <w:b/>
          <w:i/>
          <w:iCs/>
        </w:rPr>
      </w:pPr>
      <w:r w:rsidRPr="005C40EB">
        <w:rPr>
          <w:rFonts w:ascii="Calibri" w:hAnsi="Calibri"/>
          <w:b/>
        </w:rPr>
        <w:t xml:space="preserve">“Nature does nothing uselessly.” ― </w:t>
      </w:r>
      <w:hyperlink r:id="rId16" w:history="1">
        <w:r w:rsidRPr="005C40EB">
          <w:rPr>
            <w:rStyle w:val="Hyperlink"/>
            <w:rFonts w:ascii="Calibri" w:hAnsi="Calibri"/>
            <w:b/>
            <w:color w:val="auto"/>
          </w:rPr>
          <w:t>Aristotle</w:t>
        </w:r>
      </w:hyperlink>
      <w:r w:rsidRPr="005C40EB">
        <w:rPr>
          <w:rFonts w:ascii="Calibri" w:hAnsi="Calibri"/>
          <w:b/>
        </w:rPr>
        <w:t xml:space="preserve">, </w:t>
      </w:r>
      <w:hyperlink r:id="rId17" w:history="1">
        <w:r w:rsidRPr="005C40EB">
          <w:rPr>
            <w:rStyle w:val="Hyperlink"/>
            <w:rFonts w:ascii="Calibri" w:hAnsi="Calibri"/>
            <w:b/>
            <w:i/>
            <w:iCs/>
            <w:color w:val="auto"/>
          </w:rPr>
          <w:t>Politics</w:t>
        </w:r>
      </w:hyperlink>
    </w:p>
    <w:p w:rsidR="00F0479F" w:rsidRPr="00143967" w:rsidRDefault="00F0479F" w:rsidP="00143967">
      <w:pPr>
        <w:widowControl/>
        <w:autoSpaceDE/>
        <w:autoSpaceDN/>
        <w:adjustRightInd/>
        <w:rPr>
          <w:rFonts w:ascii="Corbel" w:hAnsi="Corbel"/>
          <w:b/>
          <w:bCs/>
          <w:color w:val="000000"/>
          <w:u w:val="single"/>
        </w:rPr>
      </w:pPr>
      <w:r w:rsidRPr="00143967">
        <w:rPr>
          <w:rFonts w:ascii="Corbel" w:hAnsi="Corbel"/>
          <w:b/>
          <w:bCs/>
          <w:color w:val="000000"/>
          <w:u w:val="single"/>
        </w:rPr>
        <w:t xml:space="preserve">Nature Meditation </w:t>
      </w:r>
      <w:r w:rsidR="00143967" w:rsidRPr="00143967">
        <w:rPr>
          <w:rFonts w:ascii="Corbel" w:hAnsi="Corbel"/>
          <w:b/>
          <w:bCs/>
          <w:color w:val="000000"/>
          <w:u w:val="single"/>
        </w:rPr>
        <w:t>Journey Prep</w:t>
      </w:r>
    </w:p>
    <w:p w:rsidR="00F0479F" w:rsidRPr="006C3ECB" w:rsidRDefault="00F0479F" w:rsidP="00143967">
      <w:pPr>
        <w:widowControl/>
        <w:autoSpaceDE/>
        <w:autoSpaceDN/>
        <w:adjustRightInd/>
        <w:rPr>
          <w:rFonts w:ascii="Corbel" w:hAnsi="Corbel"/>
          <w:color w:val="000000"/>
        </w:rPr>
      </w:pPr>
    </w:p>
    <w:p w:rsidR="00143967" w:rsidRPr="002B679B" w:rsidRDefault="00F0479F" w:rsidP="00143967">
      <w:pPr>
        <w:rPr>
          <w:rFonts w:ascii="Calibri" w:hAnsi="Calibri"/>
          <w:color w:val="000000"/>
        </w:rPr>
      </w:pPr>
      <w:r w:rsidRPr="002B679B">
        <w:rPr>
          <w:rFonts w:ascii="Calibri" w:hAnsi="Calibri"/>
          <w:color w:val="000000"/>
        </w:rPr>
        <w:t xml:space="preserve">We spend so much time in the macrocosm in our daily lives, the media saturates us with tragedies, our busy work and home life may not supportive or offer enough down-time to honor our need to ground out and see things from a different perspective. </w:t>
      </w:r>
    </w:p>
    <w:p w:rsidR="00143967" w:rsidRPr="002B679B" w:rsidRDefault="00143967" w:rsidP="00143967">
      <w:pPr>
        <w:rPr>
          <w:rFonts w:ascii="Calibri" w:hAnsi="Calibri"/>
          <w:color w:val="000000"/>
        </w:rPr>
      </w:pPr>
    </w:p>
    <w:p w:rsidR="00143967" w:rsidRPr="002B679B" w:rsidRDefault="00F0479F" w:rsidP="00143967">
      <w:pPr>
        <w:rPr>
          <w:rFonts w:ascii="Calibri" w:hAnsi="Calibri"/>
          <w:color w:val="000000"/>
        </w:rPr>
      </w:pPr>
      <w:r w:rsidRPr="002B679B">
        <w:rPr>
          <w:rFonts w:ascii="Calibri" w:hAnsi="Calibri"/>
          <w:color w:val="000000"/>
        </w:rPr>
        <w:t>Nature can do that for us, for free, quite simply by being present</w:t>
      </w:r>
      <w:r w:rsidR="00143967" w:rsidRPr="002B679B">
        <w:rPr>
          <w:rFonts w:ascii="Calibri" w:hAnsi="Calibri"/>
          <w:color w:val="000000"/>
        </w:rPr>
        <w:t xml:space="preserve"> in Nature</w:t>
      </w:r>
      <w:r w:rsidRPr="002B679B">
        <w:rPr>
          <w:rFonts w:ascii="Calibri" w:hAnsi="Calibri"/>
          <w:color w:val="000000"/>
        </w:rPr>
        <w:t>. </w:t>
      </w:r>
    </w:p>
    <w:p w:rsidR="00143967" w:rsidRPr="002B679B" w:rsidRDefault="00143967" w:rsidP="00143967">
      <w:pPr>
        <w:rPr>
          <w:rFonts w:ascii="Calibri" w:hAnsi="Calibri"/>
          <w:color w:val="000000"/>
        </w:rPr>
      </w:pPr>
    </w:p>
    <w:p w:rsidR="002B679B" w:rsidRPr="002B679B" w:rsidRDefault="00F0479F" w:rsidP="00143967">
      <w:pPr>
        <w:rPr>
          <w:rFonts w:ascii="Calibri" w:hAnsi="Calibri" w:cs="Papyrus"/>
          <w:b/>
        </w:rPr>
      </w:pPr>
      <w:r w:rsidRPr="002B679B">
        <w:rPr>
          <w:rFonts w:ascii="Calibri" w:hAnsi="Calibri"/>
          <w:color w:val="000000"/>
        </w:rPr>
        <w:t xml:space="preserve">We often lose sight of what's beneath our feet, what's above our heads and what's in front of </w:t>
      </w:r>
      <w:r w:rsidR="002B679B" w:rsidRPr="002B679B">
        <w:rPr>
          <w:rFonts w:ascii="Calibri" w:hAnsi="Calibri"/>
          <w:color w:val="000000"/>
        </w:rPr>
        <w:t xml:space="preserve">or behind </w:t>
      </w:r>
      <w:r w:rsidRPr="002B679B">
        <w:rPr>
          <w:rFonts w:ascii="Calibri" w:hAnsi="Calibri"/>
          <w:color w:val="000000"/>
        </w:rPr>
        <w:t>us--a whole other world lives there and has much to teach us if we just look and listen with both our inner and outer sight, our inner and outer hearing.</w:t>
      </w:r>
      <w:r w:rsidR="00143967" w:rsidRPr="002B679B">
        <w:rPr>
          <w:rFonts w:ascii="Calibri" w:hAnsi="Calibri" w:cs="Papyrus"/>
          <w:b/>
        </w:rPr>
        <w:t xml:space="preserve"> </w:t>
      </w:r>
    </w:p>
    <w:p w:rsidR="002B679B" w:rsidRPr="002B679B" w:rsidRDefault="002B679B" w:rsidP="00143967">
      <w:pPr>
        <w:rPr>
          <w:rFonts w:ascii="Calibri" w:hAnsi="Calibri" w:cs="Papyrus"/>
          <w:b/>
        </w:rPr>
      </w:pPr>
    </w:p>
    <w:p w:rsidR="002B679B" w:rsidRPr="002B679B" w:rsidRDefault="002B679B" w:rsidP="00143967">
      <w:pPr>
        <w:rPr>
          <w:rFonts w:ascii="Calibri" w:hAnsi="Calibri" w:cs="Papyrus"/>
        </w:rPr>
      </w:pPr>
      <w:r w:rsidRPr="002B679B">
        <w:rPr>
          <w:rFonts w:ascii="Calibri" w:hAnsi="Calibri" w:cs="Papyrus"/>
        </w:rPr>
        <w:t>We will t</w:t>
      </w:r>
      <w:r w:rsidR="00143967" w:rsidRPr="002B679B">
        <w:rPr>
          <w:rFonts w:ascii="Calibri" w:hAnsi="Calibri" w:cs="Papyrus"/>
        </w:rPr>
        <w:t xml:space="preserve">ake some time to go out and experience Nature through the five senses. Listen what Nature has to tell </w:t>
      </w:r>
      <w:r w:rsidR="00143967" w:rsidRPr="002B679B">
        <w:rPr>
          <w:rFonts w:ascii="Calibri" w:hAnsi="Calibri" w:cs="Papyrus"/>
        </w:rPr>
        <w:lastRenderedPageBreak/>
        <w:t xml:space="preserve">you through sounds, what you see, the air you taste, the things you touch, and what comes up inside of you. </w:t>
      </w:r>
    </w:p>
    <w:p w:rsidR="002B679B" w:rsidRPr="002B679B" w:rsidRDefault="002B679B" w:rsidP="00143967">
      <w:pPr>
        <w:rPr>
          <w:rFonts w:ascii="Calibri" w:hAnsi="Calibri" w:cs="Papyrus"/>
        </w:rPr>
      </w:pPr>
    </w:p>
    <w:p w:rsidR="00143967" w:rsidRPr="002B679B" w:rsidRDefault="00143967" w:rsidP="00143967">
      <w:pPr>
        <w:rPr>
          <w:rFonts w:ascii="Calibri" w:hAnsi="Calibri" w:cs="Papyrus"/>
        </w:rPr>
      </w:pPr>
      <w:r w:rsidRPr="002B679B">
        <w:rPr>
          <w:rFonts w:ascii="Calibri" w:hAnsi="Calibri" w:cs="Papyrus"/>
        </w:rPr>
        <w:t>You may notice: how everything in Nature works in concert with each other. How Nature creates opportunities for animals and plants and the elements to co-create all the time. What does Nature have to tell you today?</w:t>
      </w:r>
    </w:p>
    <w:p w:rsidR="00F0479F" w:rsidRPr="006C3ECB" w:rsidRDefault="00F0479F" w:rsidP="00143967">
      <w:pPr>
        <w:widowControl/>
        <w:autoSpaceDE/>
        <w:autoSpaceDN/>
        <w:adjustRightInd/>
        <w:rPr>
          <w:rFonts w:ascii="Corbel" w:hAnsi="Corbel"/>
          <w:color w:val="000000"/>
        </w:rPr>
      </w:pPr>
    </w:p>
    <w:p w:rsidR="00143967" w:rsidRDefault="00F0479F" w:rsidP="00143967">
      <w:pPr>
        <w:widowControl/>
        <w:autoSpaceDE/>
        <w:autoSpaceDN/>
        <w:adjustRightInd/>
        <w:rPr>
          <w:rFonts w:ascii="Corbel" w:hAnsi="Corbel"/>
          <w:color w:val="000000"/>
        </w:rPr>
      </w:pPr>
      <w:r w:rsidRPr="006C3ECB">
        <w:rPr>
          <w:rFonts w:ascii="Corbel" w:hAnsi="Corbel"/>
          <w:i/>
          <w:color w:val="000000"/>
        </w:rPr>
        <w:t>I will encourage everyone to mindfully and quietly leave the ritual site and go out for about 25 minutes and find a nice spot in the woods (or by the little stream) and seek a microcosm in nature.</w:t>
      </w:r>
      <w:r w:rsidRPr="006C3ECB">
        <w:rPr>
          <w:rFonts w:ascii="Corbel" w:hAnsi="Corbel"/>
          <w:color w:val="000000"/>
        </w:rPr>
        <w:t> </w:t>
      </w:r>
    </w:p>
    <w:p w:rsidR="00143967" w:rsidRDefault="00143967" w:rsidP="00143967">
      <w:pPr>
        <w:widowControl/>
        <w:autoSpaceDE/>
        <w:autoSpaceDN/>
        <w:adjustRightInd/>
        <w:rPr>
          <w:rFonts w:ascii="Corbel" w:hAnsi="Corbel"/>
          <w:color w:val="000000"/>
        </w:rPr>
      </w:pPr>
    </w:p>
    <w:p w:rsidR="00ED2DF1" w:rsidRDefault="00F0479F" w:rsidP="00143967">
      <w:pPr>
        <w:widowControl/>
        <w:autoSpaceDE/>
        <w:autoSpaceDN/>
        <w:adjustRightInd/>
        <w:rPr>
          <w:rFonts w:ascii="Corbel" w:hAnsi="Corbel"/>
          <w:color w:val="000000"/>
        </w:rPr>
      </w:pPr>
      <w:r w:rsidRPr="006C3ECB">
        <w:rPr>
          <w:rFonts w:ascii="Corbel" w:hAnsi="Corbel"/>
          <w:color w:val="000000"/>
        </w:rPr>
        <w:t>For example: go witness an ant carrying food--see how they cooperate and use teamwork, etc. See what you can discover</w:t>
      </w:r>
      <w:r w:rsidR="002B679B">
        <w:rPr>
          <w:rFonts w:ascii="Corbel" w:hAnsi="Corbel"/>
          <w:color w:val="000000"/>
        </w:rPr>
        <w:t>;</w:t>
      </w:r>
      <w:r w:rsidRPr="006C3ECB">
        <w:rPr>
          <w:rFonts w:ascii="Corbel" w:hAnsi="Corbel"/>
          <w:color w:val="000000"/>
        </w:rPr>
        <w:t xml:space="preserve"> see what Nature has to teach you. </w:t>
      </w:r>
    </w:p>
    <w:p w:rsidR="00143967" w:rsidRDefault="00143967" w:rsidP="00143967">
      <w:pPr>
        <w:widowControl/>
        <w:autoSpaceDE/>
        <w:autoSpaceDN/>
        <w:adjustRightInd/>
        <w:rPr>
          <w:rFonts w:ascii="Corbel" w:hAnsi="Corbel"/>
          <w:b/>
          <w:color w:val="000000"/>
        </w:rPr>
      </w:pPr>
    </w:p>
    <w:p w:rsidR="0099030F" w:rsidRDefault="0099030F" w:rsidP="00143967">
      <w:pPr>
        <w:widowControl/>
        <w:autoSpaceDE/>
        <w:autoSpaceDN/>
        <w:adjustRightInd/>
        <w:rPr>
          <w:rFonts w:ascii="Corbel" w:hAnsi="Corbel"/>
          <w:b/>
          <w:color w:val="000000"/>
        </w:rPr>
      </w:pPr>
      <w:r w:rsidRPr="00143967">
        <w:rPr>
          <w:rFonts w:ascii="Corbel" w:hAnsi="Corbel"/>
          <w:b/>
          <w:color w:val="000000"/>
        </w:rPr>
        <w:t>We can share instances from our lives about how Nature is home to us, how Nature is a solace, how it has helped us.</w:t>
      </w:r>
    </w:p>
    <w:p w:rsidR="002B679B" w:rsidRPr="00143967" w:rsidRDefault="002B679B" w:rsidP="00143967">
      <w:pPr>
        <w:widowControl/>
        <w:autoSpaceDE/>
        <w:autoSpaceDN/>
        <w:adjustRightInd/>
        <w:rPr>
          <w:rFonts w:ascii="Corbel" w:hAnsi="Corbel"/>
          <w:b/>
          <w:color w:val="000000"/>
        </w:rPr>
      </w:pPr>
    </w:p>
    <w:p w:rsidR="00F0479F" w:rsidRPr="00143967" w:rsidRDefault="00F0479F" w:rsidP="00143967">
      <w:pPr>
        <w:widowControl/>
        <w:autoSpaceDE/>
        <w:autoSpaceDN/>
        <w:adjustRightInd/>
        <w:rPr>
          <w:rFonts w:ascii="Corbel" w:hAnsi="Corbel"/>
          <w:b/>
          <w:color w:val="000000"/>
        </w:rPr>
      </w:pPr>
      <w:r w:rsidRPr="00143967">
        <w:rPr>
          <w:rFonts w:ascii="Corbel" w:hAnsi="Corbel"/>
          <w:b/>
          <w:color w:val="000000"/>
        </w:rPr>
        <w:t xml:space="preserve">I will ring a chime bell to bring everyone back. We will spend time discussing this and sharing our experiences. </w:t>
      </w:r>
    </w:p>
    <w:p w:rsidR="002B679B" w:rsidRPr="002B679B" w:rsidRDefault="002B679B" w:rsidP="00143967">
      <w:pPr>
        <w:rPr>
          <w:rFonts w:ascii="Calibri" w:hAnsi="Calibri" w:cs="Papyrus"/>
          <w:b/>
        </w:rPr>
      </w:pPr>
    </w:p>
    <w:p w:rsidR="001C1941" w:rsidRPr="002B679B" w:rsidRDefault="006C3ECB" w:rsidP="00143967">
      <w:pPr>
        <w:rPr>
          <w:rFonts w:ascii="Calibri" w:hAnsi="Calibri" w:cs="Papyrus"/>
          <w:b/>
        </w:rPr>
      </w:pPr>
      <w:r w:rsidRPr="002B679B">
        <w:rPr>
          <w:rFonts w:ascii="Calibri" w:hAnsi="Calibri" w:cs="Papyrus"/>
          <w:b/>
        </w:rPr>
        <w:t>When everyone is complete, we mindfully devoke and give thanks.</w:t>
      </w:r>
    </w:p>
    <w:p w:rsidR="001C1941" w:rsidRPr="002B679B" w:rsidRDefault="001C1941" w:rsidP="00143967">
      <w:pPr>
        <w:rPr>
          <w:rFonts w:ascii="Calibri" w:hAnsi="Calibri" w:cs="Papyrus"/>
        </w:rPr>
      </w:pPr>
      <w:bookmarkStart w:id="0" w:name="_GoBack"/>
      <w:bookmarkEnd w:id="0"/>
    </w:p>
    <w:sectPr w:rsidR="001C1941" w:rsidRPr="002B679B" w:rsidSect="00FA7E85">
      <w:footerReference w:type="default" r:id="rId18"/>
      <w:pgSz w:w="12240" w:h="15840"/>
      <w:pgMar w:top="720" w:right="720" w:bottom="720" w:left="720" w:header="1872"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4F" w:rsidRDefault="00507F4F" w:rsidP="002B679B">
      <w:r>
        <w:separator/>
      </w:r>
    </w:p>
  </w:endnote>
  <w:endnote w:type="continuationSeparator" w:id="0">
    <w:p w:rsidR="00507F4F" w:rsidRDefault="00507F4F" w:rsidP="002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9B" w:rsidRDefault="002B679B">
    <w:pPr>
      <w:pStyle w:val="Footer"/>
      <w:jc w:val="right"/>
    </w:pPr>
    <w:r>
      <w:fldChar w:fldCharType="begin"/>
    </w:r>
    <w:r>
      <w:instrText xml:space="preserve"> PAGE   \* MERGEFORMAT </w:instrText>
    </w:r>
    <w:r>
      <w:fldChar w:fldCharType="separate"/>
    </w:r>
    <w:r w:rsidR="00FA7E85">
      <w:rPr>
        <w:noProof/>
      </w:rPr>
      <w:t>4</w:t>
    </w:r>
    <w:r>
      <w:rPr>
        <w:noProof/>
      </w:rPr>
      <w:fldChar w:fldCharType="end"/>
    </w:r>
  </w:p>
  <w:p w:rsidR="002B679B" w:rsidRDefault="002B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4F" w:rsidRDefault="00507F4F" w:rsidP="002B679B">
      <w:r>
        <w:separator/>
      </w:r>
    </w:p>
  </w:footnote>
  <w:footnote w:type="continuationSeparator" w:id="0">
    <w:p w:rsidR="00507F4F" w:rsidRDefault="00507F4F" w:rsidP="002B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LQwMDE0NbQwNTU0N7FQ0lEKTi0uzszPAykwqQUAeZRciCwAAAA="/>
  </w:docVars>
  <w:rsids>
    <w:rsidRoot w:val="001C1941"/>
    <w:rsid w:val="00143967"/>
    <w:rsid w:val="00153A89"/>
    <w:rsid w:val="00173904"/>
    <w:rsid w:val="001C1941"/>
    <w:rsid w:val="002940D2"/>
    <w:rsid w:val="002A5C07"/>
    <w:rsid w:val="002B679B"/>
    <w:rsid w:val="002F396E"/>
    <w:rsid w:val="00317520"/>
    <w:rsid w:val="003944AB"/>
    <w:rsid w:val="00397C21"/>
    <w:rsid w:val="004C10EB"/>
    <w:rsid w:val="00507F4F"/>
    <w:rsid w:val="005C40EB"/>
    <w:rsid w:val="005E4A54"/>
    <w:rsid w:val="00655ABB"/>
    <w:rsid w:val="00656516"/>
    <w:rsid w:val="006C3ECB"/>
    <w:rsid w:val="006D2BED"/>
    <w:rsid w:val="007B0F53"/>
    <w:rsid w:val="008D5792"/>
    <w:rsid w:val="0097764D"/>
    <w:rsid w:val="0099030F"/>
    <w:rsid w:val="00A77BB0"/>
    <w:rsid w:val="00B66762"/>
    <w:rsid w:val="00C46F14"/>
    <w:rsid w:val="00C667E1"/>
    <w:rsid w:val="00ED2DF1"/>
    <w:rsid w:val="00EE47A7"/>
    <w:rsid w:val="00F0479F"/>
    <w:rsid w:val="00F502FF"/>
    <w:rsid w:val="00FA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sid w:val="002940D2"/>
    <w:rPr>
      <w:b/>
      <w:bCs/>
    </w:rPr>
  </w:style>
  <w:style w:type="paragraph" w:styleId="NormalWeb">
    <w:name w:val="Normal (Web)"/>
    <w:basedOn w:val="Normal"/>
    <w:uiPriority w:val="99"/>
    <w:unhideWhenUsed/>
    <w:rsid w:val="00B66762"/>
    <w:pPr>
      <w:widowControl/>
      <w:autoSpaceDE/>
      <w:autoSpaceDN/>
      <w:adjustRightInd/>
      <w:spacing w:before="100" w:beforeAutospacing="1" w:after="100" w:afterAutospacing="1"/>
    </w:pPr>
  </w:style>
  <w:style w:type="character" w:styleId="Hyperlink">
    <w:name w:val="Hyperlink"/>
    <w:uiPriority w:val="99"/>
    <w:semiHidden/>
    <w:unhideWhenUsed/>
    <w:rsid w:val="00656516"/>
    <w:rPr>
      <w:color w:val="0000FF"/>
      <w:u w:val="single"/>
    </w:rPr>
  </w:style>
  <w:style w:type="paragraph" w:styleId="Header">
    <w:name w:val="header"/>
    <w:basedOn w:val="Normal"/>
    <w:link w:val="HeaderChar"/>
    <w:uiPriority w:val="99"/>
    <w:unhideWhenUsed/>
    <w:rsid w:val="002B679B"/>
    <w:pPr>
      <w:tabs>
        <w:tab w:val="center" w:pos="4680"/>
        <w:tab w:val="right" w:pos="9360"/>
      </w:tabs>
    </w:pPr>
  </w:style>
  <w:style w:type="character" w:customStyle="1" w:styleId="HeaderChar">
    <w:name w:val="Header Char"/>
    <w:link w:val="Header"/>
    <w:uiPriority w:val="99"/>
    <w:rsid w:val="002B679B"/>
    <w:rPr>
      <w:rFonts w:ascii="Times New Roman" w:hAnsi="Times New Roman"/>
      <w:sz w:val="24"/>
      <w:szCs w:val="24"/>
    </w:rPr>
  </w:style>
  <w:style w:type="paragraph" w:styleId="Footer">
    <w:name w:val="footer"/>
    <w:basedOn w:val="Normal"/>
    <w:link w:val="FooterChar"/>
    <w:uiPriority w:val="99"/>
    <w:unhideWhenUsed/>
    <w:rsid w:val="002B679B"/>
    <w:pPr>
      <w:tabs>
        <w:tab w:val="center" w:pos="4680"/>
        <w:tab w:val="right" w:pos="9360"/>
      </w:tabs>
    </w:pPr>
  </w:style>
  <w:style w:type="character" w:customStyle="1" w:styleId="FooterChar">
    <w:name w:val="Footer Char"/>
    <w:link w:val="Footer"/>
    <w:uiPriority w:val="99"/>
    <w:rsid w:val="002B679B"/>
    <w:rPr>
      <w:rFonts w:ascii="Times New Roman" w:hAnsi="Times New Roman"/>
      <w:sz w:val="24"/>
      <w:szCs w:val="24"/>
    </w:rPr>
  </w:style>
  <w:style w:type="paragraph" w:styleId="BalloonText">
    <w:name w:val="Balloon Text"/>
    <w:basedOn w:val="Normal"/>
    <w:link w:val="BalloonTextChar"/>
    <w:uiPriority w:val="99"/>
    <w:semiHidden/>
    <w:unhideWhenUsed/>
    <w:rsid w:val="002A5C07"/>
    <w:rPr>
      <w:rFonts w:ascii="Tahoma" w:hAnsi="Tahoma" w:cs="Tahoma"/>
      <w:sz w:val="16"/>
      <w:szCs w:val="16"/>
    </w:rPr>
  </w:style>
  <w:style w:type="character" w:customStyle="1" w:styleId="BalloonTextChar">
    <w:name w:val="Balloon Text Char"/>
    <w:link w:val="BalloonText"/>
    <w:uiPriority w:val="99"/>
    <w:semiHidden/>
    <w:rsid w:val="002A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9316">
      <w:bodyDiv w:val="1"/>
      <w:marLeft w:val="0"/>
      <w:marRight w:val="0"/>
      <w:marTop w:val="0"/>
      <w:marBottom w:val="0"/>
      <w:divBdr>
        <w:top w:val="none" w:sz="0" w:space="0" w:color="auto"/>
        <w:left w:val="none" w:sz="0" w:space="0" w:color="auto"/>
        <w:bottom w:val="none" w:sz="0" w:space="0" w:color="auto"/>
        <w:right w:val="none" w:sz="0" w:space="0" w:color="auto"/>
      </w:divBdr>
    </w:div>
    <w:div w:id="1067148901">
      <w:bodyDiv w:val="1"/>
      <w:marLeft w:val="0"/>
      <w:marRight w:val="0"/>
      <w:marTop w:val="0"/>
      <w:marBottom w:val="0"/>
      <w:divBdr>
        <w:top w:val="none" w:sz="0" w:space="0" w:color="auto"/>
        <w:left w:val="none" w:sz="0" w:space="0" w:color="auto"/>
        <w:bottom w:val="none" w:sz="0" w:space="0" w:color="auto"/>
        <w:right w:val="none" w:sz="0" w:space="0" w:color="auto"/>
      </w:divBdr>
      <w:divsChild>
        <w:div w:id="1352216821">
          <w:marLeft w:val="0"/>
          <w:marRight w:val="0"/>
          <w:marTop w:val="0"/>
          <w:marBottom w:val="600"/>
          <w:divBdr>
            <w:top w:val="none" w:sz="0" w:space="0" w:color="auto"/>
            <w:left w:val="none" w:sz="0" w:space="0" w:color="auto"/>
            <w:bottom w:val="none" w:sz="0" w:space="0" w:color="auto"/>
            <w:right w:val="none" w:sz="0" w:space="0" w:color="auto"/>
          </w:divBdr>
          <w:divsChild>
            <w:div w:id="242305612">
              <w:marLeft w:val="0"/>
              <w:marRight w:val="0"/>
              <w:marTop w:val="0"/>
              <w:marBottom w:val="0"/>
              <w:divBdr>
                <w:top w:val="none" w:sz="0" w:space="0" w:color="auto"/>
                <w:left w:val="none" w:sz="0" w:space="0" w:color="auto"/>
                <w:bottom w:val="none" w:sz="0" w:space="0" w:color="auto"/>
                <w:right w:val="none" w:sz="0" w:space="0" w:color="auto"/>
              </w:divBdr>
              <w:divsChild>
                <w:div w:id="1511405575">
                  <w:marLeft w:val="0"/>
                  <w:marRight w:val="0"/>
                  <w:marTop w:val="0"/>
                  <w:marBottom w:val="0"/>
                  <w:divBdr>
                    <w:top w:val="single" w:sz="6" w:space="0" w:color="D6D6D6"/>
                    <w:left w:val="none" w:sz="0" w:space="0" w:color="auto"/>
                    <w:bottom w:val="none" w:sz="0" w:space="0" w:color="auto"/>
                    <w:right w:val="none" w:sz="0" w:space="0" w:color="auto"/>
                  </w:divBdr>
                  <w:divsChild>
                    <w:div w:id="1916894152">
                      <w:marLeft w:val="0"/>
                      <w:marRight w:val="0"/>
                      <w:marTop w:val="0"/>
                      <w:marBottom w:val="0"/>
                      <w:divBdr>
                        <w:top w:val="none" w:sz="0" w:space="0" w:color="auto"/>
                        <w:left w:val="none" w:sz="0" w:space="0" w:color="auto"/>
                        <w:bottom w:val="none" w:sz="0" w:space="0" w:color="auto"/>
                        <w:right w:val="none" w:sz="0" w:space="0" w:color="auto"/>
                      </w:divBdr>
                      <w:divsChild>
                        <w:div w:id="8656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0438">
      <w:bodyDiv w:val="1"/>
      <w:marLeft w:val="0"/>
      <w:marRight w:val="0"/>
      <w:marTop w:val="0"/>
      <w:marBottom w:val="0"/>
      <w:divBdr>
        <w:top w:val="none" w:sz="0" w:space="0" w:color="auto"/>
        <w:left w:val="none" w:sz="0" w:space="0" w:color="auto"/>
        <w:bottom w:val="none" w:sz="0" w:space="0" w:color="auto"/>
        <w:right w:val="none" w:sz="0" w:space="0" w:color="auto"/>
      </w:divBdr>
      <w:divsChild>
        <w:div w:id="1287858598">
          <w:marLeft w:val="0"/>
          <w:marRight w:val="0"/>
          <w:marTop w:val="0"/>
          <w:marBottom w:val="0"/>
          <w:divBdr>
            <w:top w:val="none" w:sz="0" w:space="0" w:color="auto"/>
            <w:left w:val="none" w:sz="0" w:space="0" w:color="auto"/>
            <w:bottom w:val="none" w:sz="0" w:space="0" w:color="auto"/>
            <w:right w:val="none" w:sz="0" w:space="0" w:color="auto"/>
          </w:divBdr>
        </w:div>
        <w:div w:id="1197961873">
          <w:marLeft w:val="0"/>
          <w:marRight w:val="0"/>
          <w:marTop w:val="0"/>
          <w:marBottom w:val="0"/>
          <w:divBdr>
            <w:top w:val="none" w:sz="0" w:space="0" w:color="auto"/>
            <w:left w:val="none" w:sz="0" w:space="0" w:color="auto"/>
            <w:bottom w:val="none" w:sz="0" w:space="0" w:color="auto"/>
            <w:right w:val="none" w:sz="0" w:space="0" w:color="auto"/>
          </w:divBdr>
        </w:div>
        <w:div w:id="1527207441">
          <w:marLeft w:val="0"/>
          <w:marRight w:val="0"/>
          <w:marTop w:val="0"/>
          <w:marBottom w:val="0"/>
          <w:divBdr>
            <w:top w:val="none" w:sz="0" w:space="0" w:color="auto"/>
            <w:left w:val="none" w:sz="0" w:space="0" w:color="auto"/>
            <w:bottom w:val="none" w:sz="0" w:space="0" w:color="auto"/>
            <w:right w:val="none" w:sz="0" w:space="0" w:color="auto"/>
          </w:divBdr>
        </w:div>
        <w:div w:id="1515454638">
          <w:marLeft w:val="0"/>
          <w:marRight w:val="0"/>
          <w:marTop w:val="0"/>
          <w:marBottom w:val="0"/>
          <w:divBdr>
            <w:top w:val="none" w:sz="0" w:space="0" w:color="auto"/>
            <w:left w:val="none" w:sz="0" w:space="0" w:color="auto"/>
            <w:bottom w:val="none" w:sz="0" w:space="0" w:color="auto"/>
            <w:right w:val="none" w:sz="0" w:space="0" w:color="auto"/>
          </w:divBdr>
        </w:div>
        <w:div w:id="42541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2361393" TargetMode="External"/><Relationship Id="rId13" Type="http://schemas.openxmlformats.org/officeDocument/2006/relationships/hyperlink" Target="http://www.goodreads.com/author/show/1315.Louisa_May_Alcot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dreads.com/author/show/10264.Henry_David_Thoreau" TargetMode="External"/><Relationship Id="rId12" Type="http://schemas.openxmlformats.org/officeDocument/2006/relationships/hyperlink" Target="http://www.goodreads.com/work/quotes/2361393" TargetMode="External"/><Relationship Id="rId17" Type="http://schemas.openxmlformats.org/officeDocument/2006/relationships/hyperlink" Target="http://www.goodreads.com/work/quotes/14746717" TargetMode="External"/><Relationship Id="rId2" Type="http://schemas.microsoft.com/office/2007/relationships/stylesWithEffects" Target="stylesWithEffects.xml"/><Relationship Id="rId16" Type="http://schemas.openxmlformats.org/officeDocument/2006/relationships/hyperlink" Target="http://www.goodreads.com/author/show/2192.Aristot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dreads.com/author/show/10264.Henry_David_Thoreau" TargetMode="External"/><Relationship Id="rId5" Type="http://schemas.openxmlformats.org/officeDocument/2006/relationships/footnotes" Target="footnotes.xml"/><Relationship Id="rId15" Type="http://schemas.openxmlformats.org/officeDocument/2006/relationships/hyperlink" Target="http://www.goodreads.com/author/show/5305492.Alexander_McQueen" TargetMode="External"/><Relationship Id="rId10" Type="http://schemas.openxmlformats.org/officeDocument/2006/relationships/hyperlink" Target="http://www.goodreads.com/work/quotes/8801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reads.com/author/show/15332.Rachel_Carson" TargetMode="External"/><Relationship Id="rId14" Type="http://schemas.openxmlformats.org/officeDocument/2006/relationships/hyperlink" Target="http://www.goodreads.com/work/quotes/381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Comers</dc:creator>
  <cp:lastModifiedBy>The Comers</cp:lastModifiedBy>
  <cp:revision>2</cp:revision>
  <cp:lastPrinted>2016-06-18T14:33:00Z</cp:lastPrinted>
  <dcterms:created xsi:type="dcterms:W3CDTF">2016-09-30T17:10:00Z</dcterms:created>
  <dcterms:modified xsi:type="dcterms:W3CDTF">2016-09-30T17:10:00Z</dcterms:modified>
</cp:coreProperties>
</file>